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8116A" w14:textId="77777777" w:rsidR="005E2854" w:rsidRPr="00916380" w:rsidRDefault="005E2854" w:rsidP="005E2854">
      <w:pPr>
        <w:spacing w:before="100" w:beforeAutospacing="1" w:after="100" w:afterAutospacing="1" w:line="240" w:lineRule="auto"/>
        <w:outlineLvl w:val="0"/>
        <w:rPr>
          <w:rFonts w:ascii="Georgia" w:eastAsia="Times New Roman" w:hAnsi="Georgia" w:cs="Times New Roman"/>
          <w:b/>
          <w:bCs/>
          <w:kern w:val="36"/>
          <w:lang/>
          <w14:ligatures w14:val="none"/>
        </w:rPr>
      </w:pPr>
      <w:r w:rsidRPr="00916380">
        <w:rPr>
          <w:rFonts w:ascii="Georgia" w:eastAsia="Times New Roman" w:hAnsi="Georgia" w:cs="Times New Roman"/>
          <w:b/>
          <w:bCs/>
          <w:kern w:val="36"/>
          <w:lang/>
          <w14:ligatures w14:val="none"/>
        </w:rPr>
        <w:t>Job Title: Monitoring &amp; Evaluation (M&amp;E) Specialist</w:t>
      </w:r>
    </w:p>
    <w:p w14:paraId="6CEB2A05" w14:textId="77777777" w:rsidR="00916380" w:rsidRPr="00916380" w:rsidRDefault="00916380" w:rsidP="00916380">
      <w:pPr>
        <w:spacing w:line="276" w:lineRule="auto"/>
        <w:ind w:hanging="2"/>
        <w:jc w:val="center"/>
        <w:rPr>
          <w:rFonts w:ascii="Georgia" w:hAnsi="Georgia"/>
          <w:b/>
          <w:lang w:val="en-US" w:eastAsia="ar-SA"/>
        </w:rPr>
      </w:pPr>
      <w:bookmarkStart w:id="0" w:name="_heading=h.gjdgxs" w:colFirst="0" w:colLast="0"/>
      <w:bookmarkEnd w:id="0"/>
      <w:r w:rsidRPr="00916380">
        <w:rPr>
          <w:rFonts w:ascii="Georgia" w:hAnsi="Georgia"/>
          <w:b/>
          <w:lang w:val="en-US" w:eastAsia="ar-SA"/>
        </w:rPr>
        <w:t>ABOUT CYBER SCHOOL</w:t>
      </w:r>
    </w:p>
    <w:p w14:paraId="6D2A8580" w14:textId="54961CE1" w:rsidR="00916380" w:rsidRPr="00916380" w:rsidRDefault="00916380" w:rsidP="00916380">
      <w:pPr>
        <w:spacing w:line="276" w:lineRule="auto"/>
        <w:ind w:hanging="2"/>
        <w:jc w:val="both"/>
        <w:rPr>
          <w:rFonts w:ascii="Georgia" w:hAnsi="Georgia"/>
          <w:lang w:val="en-US" w:eastAsia="ar-SA"/>
        </w:rPr>
      </w:pPr>
      <w:r w:rsidRPr="00916380">
        <w:rPr>
          <w:rFonts w:ascii="Georgia" w:hAnsi="Georgia"/>
          <w:lang w:val="en-US" w:eastAsia="ar-SA"/>
        </w:rPr>
        <w:t>Cyber School Technology Solutions CSTS is a premier provider of quality educational services offering world-class solutions to enhance the online educational environment globally CSTS works with experienced educators and technocrats across the globe in designing and developing digital educational resources, portals, and learning management systems (LMS) to make learning more accessible, affordable, exciting and enjoyable. Be it digital content on 3D, enabling digital online learning through our (LMS), professional development courses, training in digital pedagogy and instructional design, or using Artificial intelligence (AI) to address learner challenges for example Eye-n-Joy, all our products, educational tools, training, and support material and services are well researched and tested, providing appropriate solutions to achieve student success at all levels. We are devoted to partnering with parents, guardians, both public and private organizations to turn young people into remarkable contributors in the real world.</w:t>
      </w:r>
    </w:p>
    <w:p w14:paraId="135064A8" w14:textId="77777777" w:rsidR="00916380" w:rsidRPr="00916380" w:rsidRDefault="00916380" w:rsidP="00916380">
      <w:pPr>
        <w:spacing w:line="276" w:lineRule="auto"/>
        <w:ind w:hanging="2"/>
        <w:jc w:val="center"/>
        <w:rPr>
          <w:rFonts w:ascii="Georgia" w:hAnsi="Georgia"/>
          <w:b/>
          <w:lang w:val="en-US" w:eastAsia="ar-SA"/>
        </w:rPr>
      </w:pPr>
      <w:r w:rsidRPr="00916380">
        <w:rPr>
          <w:rFonts w:ascii="Georgia" w:hAnsi="Georgia"/>
          <w:b/>
          <w:lang w:val="en-US" w:eastAsia="ar-SA"/>
        </w:rPr>
        <w:t>ABOUT THE ELEARNING INITIATIVE</w:t>
      </w:r>
    </w:p>
    <w:p w14:paraId="0E323CE7" w14:textId="77777777" w:rsidR="00916380" w:rsidRPr="00916380" w:rsidRDefault="00916380" w:rsidP="00916380">
      <w:pPr>
        <w:spacing w:line="276" w:lineRule="auto"/>
        <w:ind w:hanging="2"/>
        <w:jc w:val="both"/>
        <w:rPr>
          <w:rFonts w:ascii="Georgia" w:hAnsi="Georgia"/>
          <w:color w:val="0E101A"/>
          <w:lang w:val="en-US" w:eastAsia="ar-SA"/>
        </w:rPr>
      </w:pPr>
      <w:r w:rsidRPr="00916380">
        <w:rPr>
          <w:rFonts w:ascii="Georgia" w:hAnsi="Georgia"/>
          <w:color w:val="0E101A"/>
          <w:lang w:val="en-US" w:eastAsia="ar-SA"/>
        </w:rPr>
        <w:t>Cyber School Technology Solutions (CSTS) and MasterCard Foundation eLearning initiative will work to improve access to quality and relevant education for 95,000 youth (50% women), in 20 Education Institutions (EIs), with 12,500 transitioning into meaningful and dignified work by 2026.This will be done by;</w:t>
      </w:r>
    </w:p>
    <w:p w14:paraId="3857226A" w14:textId="77777777" w:rsidR="00916380" w:rsidRPr="00916380" w:rsidRDefault="00916380" w:rsidP="00916380">
      <w:pPr>
        <w:numPr>
          <w:ilvl w:val="0"/>
          <w:numId w:val="9"/>
        </w:numPr>
        <w:autoSpaceDE w:val="0"/>
        <w:autoSpaceDN w:val="0"/>
        <w:adjustRightInd w:val="0"/>
        <w:spacing w:after="0" w:line="276" w:lineRule="auto"/>
        <w:ind w:left="0" w:hanging="2"/>
        <w:contextualSpacing/>
        <w:jc w:val="both"/>
        <w:rPr>
          <w:rFonts w:ascii="Georgia" w:hAnsi="Georgia"/>
          <w:color w:val="0E101A"/>
          <w:lang w:val="en-US" w:eastAsia="ar-SA"/>
        </w:rPr>
      </w:pPr>
      <w:r w:rsidRPr="00916380">
        <w:rPr>
          <w:rFonts w:ascii="Georgia" w:hAnsi="Georgia"/>
          <w:color w:val="0E101A"/>
          <w:lang w:val="en-US" w:eastAsia="ar-SA"/>
        </w:rPr>
        <w:t>Supporting Education Institutions (EI) to successfully implement eLearning, thus increasing their resilience against COVID-19 and future situations preventing in-class learning.</w:t>
      </w:r>
    </w:p>
    <w:p w14:paraId="01D014B4" w14:textId="77777777" w:rsidR="00916380" w:rsidRPr="00916380" w:rsidRDefault="00916380" w:rsidP="00916380">
      <w:pPr>
        <w:numPr>
          <w:ilvl w:val="0"/>
          <w:numId w:val="9"/>
        </w:numPr>
        <w:autoSpaceDE w:val="0"/>
        <w:autoSpaceDN w:val="0"/>
        <w:adjustRightInd w:val="0"/>
        <w:spacing w:after="0" w:line="276" w:lineRule="auto"/>
        <w:ind w:left="0" w:hanging="2"/>
        <w:contextualSpacing/>
        <w:jc w:val="both"/>
        <w:rPr>
          <w:rFonts w:ascii="Georgia" w:hAnsi="Georgia"/>
          <w:color w:val="0E101A"/>
          <w:lang w:val="en-US" w:eastAsia="ar-SA"/>
        </w:rPr>
      </w:pPr>
      <w:r w:rsidRPr="00916380">
        <w:rPr>
          <w:rFonts w:ascii="Georgia" w:hAnsi="Georgia"/>
          <w:color w:val="0E101A"/>
          <w:lang w:val="en-US" w:eastAsia="ar-SA"/>
        </w:rPr>
        <w:t>Addressing the skills mismatch between the young people graduating from EIs and employability by integrating work readiness and entrepreneurship skills into the technical skills curriculum.</w:t>
      </w:r>
    </w:p>
    <w:p w14:paraId="26B6E8DA" w14:textId="77777777" w:rsidR="00916380" w:rsidRPr="00916380" w:rsidRDefault="00916380" w:rsidP="00916380">
      <w:pPr>
        <w:autoSpaceDE w:val="0"/>
        <w:autoSpaceDN w:val="0"/>
        <w:adjustRightInd w:val="0"/>
        <w:spacing w:line="276" w:lineRule="auto"/>
        <w:ind w:hanging="2"/>
        <w:jc w:val="both"/>
        <w:rPr>
          <w:rFonts w:ascii="Georgia" w:hAnsi="Georgia"/>
          <w:color w:val="000000"/>
          <w:lang w:val="en-US" w:eastAsia="ar-SA"/>
        </w:rPr>
      </w:pPr>
      <w:r w:rsidRPr="00916380">
        <w:rPr>
          <w:rFonts w:ascii="Georgia" w:hAnsi="Georgia"/>
          <w:color w:val="000000"/>
          <w:lang w:val="en-US" w:eastAsia="ar-SA"/>
        </w:rPr>
        <w:t>The initiative is about building the resilience of EIs to move beyond survival. We will</w:t>
      </w:r>
    </w:p>
    <w:p w14:paraId="520FB429" w14:textId="77777777" w:rsidR="00916380" w:rsidRPr="00916380" w:rsidRDefault="00916380" w:rsidP="00916380">
      <w:pPr>
        <w:autoSpaceDE w:val="0"/>
        <w:autoSpaceDN w:val="0"/>
        <w:adjustRightInd w:val="0"/>
        <w:spacing w:line="276" w:lineRule="auto"/>
        <w:ind w:hanging="2"/>
        <w:jc w:val="both"/>
        <w:rPr>
          <w:rFonts w:ascii="Georgia" w:hAnsi="Georgia"/>
          <w:color w:val="000000"/>
          <w:lang w:val="en-US" w:eastAsia="ar-SA"/>
        </w:rPr>
      </w:pPr>
      <w:r w:rsidRPr="00916380">
        <w:rPr>
          <w:rFonts w:ascii="Georgia" w:hAnsi="Georgia"/>
          <w:color w:val="000000"/>
          <w:lang w:val="en-US" w:eastAsia="ar-SA"/>
        </w:rPr>
        <w:t>Empower them to cope by deepening eLearning, skilling instructors and students in Using digital technologies to teach and learn, while deliberately including lower-income youth, refugees, women, and people with disabilities. We will pay special attention to resolving their learning challenges with special-assistive devices, sign language integration, mentorships, internships, scholarships, and instructor skilling on social emotional learning (SEL). We will set them up to thrive by increasing the quality of education and building workforce readiness skills</w:t>
      </w:r>
    </w:p>
    <w:p w14:paraId="64B5E760" w14:textId="4159EE87" w:rsidR="000A2288" w:rsidRPr="00916380" w:rsidRDefault="00916380" w:rsidP="005E2854">
      <w:pPr>
        <w:spacing w:before="100" w:beforeAutospacing="1" w:after="100" w:afterAutospacing="1" w:line="240" w:lineRule="auto"/>
        <w:rPr>
          <w:rFonts w:ascii="Georgia" w:eastAsia="Times New Roman" w:hAnsi="Georgia" w:cs="Times New Roman"/>
          <w:b/>
          <w:bCs/>
          <w:kern w:val="0"/>
          <w:lang/>
          <w14:ligatures w14:val="none"/>
        </w:rPr>
      </w:pPr>
      <w:r w:rsidRPr="00916380">
        <w:rPr>
          <w:rFonts w:ascii="Georgia" w:eastAsia="Times New Roman" w:hAnsi="Georgia" w:cs="Times New Roman"/>
          <w:b/>
          <w:bCs/>
          <w:kern w:val="0"/>
          <w:lang/>
          <w14:ligatures w14:val="none"/>
        </w:rPr>
        <w:t>Role: Monitoring and Evaluation Specialist</w:t>
      </w:r>
    </w:p>
    <w:p w14:paraId="4A6512A4" w14:textId="77777777" w:rsidR="00916380" w:rsidRPr="00916380" w:rsidRDefault="005E2854" w:rsidP="00916380">
      <w:pPr>
        <w:spacing w:after="0" w:line="240" w:lineRule="auto"/>
        <w:rPr>
          <w:rFonts w:ascii="Georgia" w:eastAsia="Times New Roman" w:hAnsi="Georgia" w:cs="Times New Roman"/>
          <w:b/>
          <w:bCs/>
          <w:kern w:val="0"/>
          <w:lang/>
          <w14:ligatures w14:val="none"/>
        </w:rPr>
      </w:pPr>
      <w:r w:rsidRPr="00916380">
        <w:rPr>
          <w:rFonts w:ascii="Georgia" w:eastAsia="Times New Roman" w:hAnsi="Georgia" w:cs="Times New Roman"/>
          <w:b/>
          <w:bCs/>
          <w:kern w:val="0"/>
          <w:lang/>
          <w14:ligatures w14:val="none"/>
        </w:rPr>
        <w:t>Department:</w:t>
      </w:r>
      <w:r w:rsidRPr="00916380">
        <w:rPr>
          <w:rFonts w:ascii="Georgia" w:eastAsia="Times New Roman" w:hAnsi="Georgia" w:cs="Times New Roman"/>
          <w:kern w:val="0"/>
          <w:lang/>
          <w14:ligatures w14:val="none"/>
        </w:rPr>
        <w:t xml:space="preserve"> eLearning Program</w:t>
      </w:r>
      <w:r w:rsidRPr="00916380">
        <w:rPr>
          <w:rFonts w:ascii="Georgia" w:eastAsia="Times New Roman" w:hAnsi="Georgia" w:cs="Times New Roman"/>
          <w:kern w:val="0"/>
          <w:lang/>
          <w14:ligatures w14:val="none"/>
        </w:rPr>
        <w:br/>
      </w:r>
      <w:r w:rsidRPr="00916380">
        <w:rPr>
          <w:rFonts w:ascii="Georgia" w:eastAsia="Times New Roman" w:hAnsi="Georgia" w:cs="Times New Roman"/>
          <w:b/>
          <w:bCs/>
          <w:kern w:val="0"/>
          <w:lang/>
          <w14:ligatures w14:val="none"/>
        </w:rPr>
        <w:t>Reports To:</w:t>
      </w:r>
      <w:r w:rsidRPr="00916380">
        <w:rPr>
          <w:rFonts w:ascii="Georgia" w:eastAsia="Times New Roman" w:hAnsi="Georgia" w:cs="Times New Roman"/>
          <w:kern w:val="0"/>
          <w:lang/>
          <w14:ligatures w14:val="none"/>
        </w:rPr>
        <w:t xml:space="preserve"> Project Manager</w:t>
      </w:r>
      <w:r w:rsidRPr="00916380">
        <w:rPr>
          <w:rFonts w:ascii="Georgia" w:eastAsia="Times New Roman" w:hAnsi="Georgia" w:cs="Times New Roman"/>
          <w:kern w:val="0"/>
          <w:lang/>
          <w14:ligatures w14:val="none"/>
        </w:rPr>
        <w:br/>
      </w:r>
    </w:p>
    <w:tbl>
      <w:tblPr>
        <w:tblW w:w="9360" w:type="dxa"/>
        <w:tblLayout w:type="fixed"/>
        <w:tblLook w:val="0000" w:firstRow="0" w:lastRow="0" w:firstColumn="0" w:lastColumn="0" w:noHBand="0" w:noVBand="0"/>
      </w:tblPr>
      <w:tblGrid>
        <w:gridCol w:w="2284"/>
        <w:gridCol w:w="7076"/>
      </w:tblGrid>
      <w:tr w:rsidR="00916380" w:rsidRPr="00916380" w14:paraId="5043C5F6" w14:textId="77777777" w:rsidTr="00C21832">
        <w:tc>
          <w:tcPr>
            <w:tcW w:w="2129" w:type="dxa"/>
          </w:tcPr>
          <w:p w14:paraId="22890235" w14:textId="77777777" w:rsidR="00916380" w:rsidRPr="00916380" w:rsidRDefault="00916380" w:rsidP="00916380">
            <w:pPr>
              <w:pBdr>
                <w:top w:val="nil"/>
                <w:left w:val="nil"/>
                <w:bottom w:val="nil"/>
                <w:right w:val="nil"/>
                <w:between w:val="nil"/>
              </w:pBdr>
              <w:spacing w:after="0" w:line="240" w:lineRule="auto"/>
              <w:rPr>
                <w:rFonts w:ascii="Georgia" w:eastAsia="Times New Roman" w:hAnsi="Georgia" w:cs="Times New Roman"/>
                <w:b/>
                <w:bCs/>
                <w:kern w:val="0"/>
                <w:lang/>
                <w14:ligatures w14:val="none"/>
              </w:rPr>
            </w:pPr>
            <w:r w:rsidRPr="00916380">
              <w:rPr>
                <w:rFonts w:ascii="Georgia" w:eastAsia="Times New Roman" w:hAnsi="Georgia" w:cs="Times New Roman"/>
                <w:b/>
                <w:bCs/>
                <w:kern w:val="0"/>
                <w:lang/>
                <w14:ligatures w14:val="none"/>
              </w:rPr>
              <w:t xml:space="preserve">Supervises:      </w:t>
            </w:r>
          </w:p>
        </w:tc>
        <w:tc>
          <w:tcPr>
            <w:tcW w:w="6595" w:type="dxa"/>
          </w:tcPr>
          <w:p w14:paraId="49795F24" w14:textId="1CCF6BE2" w:rsidR="00916380" w:rsidRPr="00916380" w:rsidRDefault="00916380" w:rsidP="00916380">
            <w:pPr>
              <w:pBdr>
                <w:top w:val="nil"/>
                <w:left w:val="nil"/>
                <w:bottom w:val="nil"/>
                <w:right w:val="nil"/>
                <w:between w:val="nil"/>
              </w:pBdr>
              <w:spacing w:after="0" w:line="240" w:lineRule="auto"/>
              <w:rPr>
                <w:rFonts w:ascii="Georgia" w:eastAsia="Times New Roman" w:hAnsi="Georgia" w:cs="Times New Roman"/>
                <w:b/>
                <w:bCs/>
                <w:kern w:val="0"/>
                <w:lang/>
                <w14:ligatures w14:val="none"/>
              </w:rPr>
            </w:pPr>
            <w:r w:rsidRPr="00916380">
              <w:rPr>
                <w:rFonts w:ascii="Georgia" w:eastAsia="Times New Roman" w:hAnsi="Georgia" w:cs="Times New Roman"/>
                <w:b/>
                <w:bCs/>
                <w:kern w:val="0"/>
                <w:lang/>
                <w14:ligatures w14:val="none"/>
              </w:rPr>
              <w:t>M&amp;E Officer &amp; Data entrants/ Research Assistants</w:t>
            </w:r>
          </w:p>
        </w:tc>
      </w:tr>
    </w:tbl>
    <w:p w14:paraId="296A9547" w14:textId="78ED806F" w:rsidR="00916380" w:rsidRPr="00916380" w:rsidRDefault="005E2854" w:rsidP="00916380">
      <w:pPr>
        <w:spacing w:after="0" w:line="240" w:lineRule="auto"/>
        <w:rPr>
          <w:rFonts w:ascii="Georgia" w:eastAsia="Times New Roman" w:hAnsi="Georgia" w:cs="Times New Roman"/>
          <w:kern w:val="0"/>
          <w:lang/>
          <w14:ligatures w14:val="none"/>
        </w:rPr>
      </w:pPr>
      <w:r w:rsidRPr="00916380">
        <w:rPr>
          <w:rFonts w:ascii="Georgia" w:eastAsia="Times New Roman" w:hAnsi="Georgia" w:cs="Times New Roman"/>
          <w:b/>
          <w:bCs/>
          <w:kern w:val="0"/>
          <w:lang/>
          <w14:ligatures w14:val="none"/>
        </w:rPr>
        <w:t>Location:</w:t>
      </w:r>
      <w:r w:rsidRPr="00916380">
        <w:rPr>
          <w:rFonts w:ascii="Georgia" w:eastAsia="Times New Roman" w:hAnsi="Georgia" w:cs="Times New Roman"/>
          <w:kern w:val="0"/>
          <w:lang/>
          <w14:ligatures w14:val="none"/>
        </w:rPr>
        <w:t xml:space="preserve"> Head Office Kampala</w:t>
      </w:r>
    </w:p>
    <w:p w14:paraId="38A1036C" w14:textId="55C95FBC" w:rsidR="005E2854" w:rsidRPr="00916380" w:rsidRDefault="005E2854" w:rsidP="00916380">
      <w:pPr>
        <w:spacing w:after="0" w:line="240" w:lineRule="auto"/>
        <w:rPr>
          <w:rFonts w:ascii="Georgia" w:eastAsia="Times New Roman" w:hAnsi="Georgia" w:cs="Times New Roman"/>
          <w:kern w:val="0"/>
          <w:lang/>
          <w14:ligatures w14:val="none"/>
        </w:rPr>
      </w:pPr>
      <w:r w:rsidRPr="00916380">
        <w:rPr>
          <w:rFonts w:ascii="Georgia" w:eastAsia="Times New Roman" w:hAnsi="Georgia" w:cs="Times New Roman"/>
          <w:kern w:val="0"/>
          <w:lang/>
          <w14:ligatures w14:val="none"/>
        </w:rPr>
        <w:br/>
      </w:r>
      <w:r w:rsidRPr="00916380">
        <w:rPr>
          <w:rFonts w:ascii="Georgia" w:eastAsia="Times New Roman" w:hAnsi="Georgia" w:cs="Times New Roman"/>
          <w:b/>
          <w:bCs/>
          <w:kern w:val="0"/>
          <w:lang/>
          <w14:ligatures w14:val="none"/>
        </w:rPr>
        <w:t>Job Type:</w:t>
      </w:r>
      <w:r w:rsidRPr="00916380">
        <w:rPr>
          <w:rFonts w:ascii="Georgia" w:eastAsia="Times New Roman" w:hAnsi="Georgia" w:cs="Times New Roman"/>
          <w:kern w:val="0"/>
          <w:lang/>
          <w14:ligatures w14:val="none"/>
        </w:rPr>
        <w:t xml:space="preserve"> Full-Time</w:t>
      </w:r>
    </w:p>
    <w:p w14:paraId="140D2000" w14:textId="77777777" w:rsidR="005E2854" w:rsidRPr="00916380" w:rsidRDefault="005E2854" w:rsidP="005E2854">
      <w:pPr>
        <w:spacing w:before="100" w:beforeAutospacing="1" w:after="100" w:afterAutospacing="1" w:line="240" w:lineRule="auto"/>
        <w:outlineLvl w:val="1"/>
        <w:rPr>
          <w:rFonts w:ascii="Georgia" w:eastAsia="Times New Roman" w:hAnsi="Georgia" w:cs="Times New Roman"/>
          <w:b/>
          <w:bCs/>
          <w:kern w:val="0"/>
          <w:lang/>
          <w14:ligatures w14:val="none"/>
        </w:rPr>
      </w:pPr>
      <w:r w:rsidRPr="00916380">
        <w:rPr>
          <w:rFonts w:ascii="Georgia" w:eastAsia="Times New Roman" w:hAnsi="Georgia" w:cs="Times New Roman"/>
          <w:b/>
          <w:bCs/>
          <w:kern w:val="0"/>
          <w:lang/>
          <w14:ligatures w14:val="none"/>
        </w:rPr>
        <w:t>Job Purpose</w:t>
      </w:r>
    </w:p>
    <w:p w14:paraId="48A6BE04" w14:textId="7FAEFB0D" w:rsidR="00916380" w:rsidRPr="00916380" w:rsidRDefault="005E2854" w:rsidP="00916380">
      <w:pPr>
        <w:spacing w:before="100" w:beforeAutospacing="1" w:after="100" w:afterAutospacing="1" w:line="240" w:lineRule="auto"/>
        <w:rPr>
          <w:rFonts w:ascii="Georgia" w:eastAsia="Times New Roman" w:hAnsi="Georgia" w:cs="Times New Roman"/>
          <w:kern w:val="0"/>
          <w:lang/>
          <w14:ligatures w14:val="none"/>
        </w:rPr>
      </w:pPr>
      <w:r w:rsidRPr="00916380">
        <w:rPr>
          <w:rFonts w:ascii="Georgia" w:eastAsia="Times New Roman" w:hAnsi="Georgia" w:cs="Times New Roman"/>
          <w:kern w:val="0"/>
          <w:lang/>
          <w14:ligatures w14:val="none"/>
        </w:rPr>
        <w:t>The M&amp;E Specialist will be responsible for developing and implementing a robust Monitoring, Evaluation, and Learning (MEL) system for the eLearning project. The role ensures that project objectives are met through effective data-driven decision-making, quality assurance, capacity building, and continuous learning.</w:t>
      </w:r>
      <w:r w:rsidR="00916380" w:rsidRPr="00916380">
        <w:rPr>
          <w:rFonts w:ascii="Georgia" w:eastAsia="Times New Roman" w:hAnsi="Georgia" w:cs="Times New Roman"/>
          <w:kern w:val="0"/>
          <w:lang/>
          <w14:ligatures w14:val="none"/>
        </w:rPr>
        <w:t xml:space="preserve"> </w:t>
      </w:r>
      <w:r w:rsidR="00916380" w:rsidRPr="00916380">
        <w:rPr>
          <w:rFonts w:ascii="Georgia" w:eastAsia="Gill Sans" w:hAnsi="Georgia" w:cs="Times New Roman"/>
        </w:rPr>
        <w:t xml:space="preserve"> The MEL Specialist is responsible for aligning program deliverables and MEL </w:t>
      </w:r>
      <w:r w:rsidR="00916380" w:rsidRPr="00916380">
        <w:rPr>
          <w:rFonts w:ascii="Georgia" w:eastAsia="Gill Sans" w:hAnsi="Georgia" w:cs="Times New Roman"/>
        </w:rPr>
        <w:lastRenderedPageBreak/>
        <w:t>frameworks to the program Theory of Change and support programs team in results delivery, while ensuring effective utilisation of the M&amp;E system by program staff and partners. Including the development of relevant and feasible MEL tools and processes, building capacity of staff and partners to use these tools and processes and providing ongoing technical support and accompaniment required for this to happen.</w:t>
      </w:r>
    </w:p>
    <w:p w14:paraId="3FD47AA4" w14:textId="77777777" w:rsidR="00916380" w:rsidRPr="00916380" w:rsidRDefault="00916380" w:rsidP="00916380">
      <w:pPr>
        <w:ind w:hanging="2"/>
        <w:jc w:val="both"/>
        <w:rPr>
          <w:rFonts w:ascii="Georgia" w:eastAsia="Gill Sans" w:hAnsi="Georgia" w:cs="Times New Roman"/>
        </w:rPr>
      </w:pPr>
      <w:r w:rsidRPr="00916380">
        <w:rPr>
          <w:rFonts w:ascii="Georgia" w:eastAsia="Gill Sans" w:hAnsi="Georgia" w:cs="Times New Roman"/>
        </w:rPr>
        <w:t>Additionally, ensuring that evidence-based reporting and learning are prioritized throughout the program cycle leading to adaptation and innovations. And ensuring that M&amp;E Plan activities are appropriately and sufficiently budgeted for, and all program staff are properly oriented on the program M&amp;E system, tools, and processes. This includes supporting recruitments of Data/research Assistants and supervising them.</w:t>
      </w:r>
    </w:p>
    <w:p w14:paraId="3FC0EC2E" w14:textId="77777777" w:rsidR="00916380" w:rsidRPr="00916380" w:rsidRDefault="00916380" w:rsidP="005E2854">
      <w:pPr>
        <w:spacing w:before="100" w:beforeAutospacing="1" w:after="100" w:afterAutospacing="1" w:line="240" w:lineRule="auto"/>
        <w:rPr>
          <w:rFonts w:ascii="Georgia" w:eastAsia="Times New Roman" w:hAnsi="Georgia" w:cs="Times New Roman"/>
          <w:kern w:val="0"/>
          <w:lang/>
          <w14:ligatures w14:val="none"/>
        </w:rPr>
      </w:pPr>
    </w:p>
    <w:p w14:paraId="23B758E7" w14:textId="77777777" w:rsidR="005E2854" w:rsidRPr="00916380" w:rsidRDefault="005E2854" w:rsidP="005E2854">
      <w:pPr>
        <w:spacing w:before="100" w:beforeAutospacing="1" w:after="100" w:afterAutospacing="1" w:line="240" w:lineRule="auto"/>
        <w:outlineLvl w:val="1"/>
        <w:rPr>
          <w:rFonts w:ascii="Georgia" w:eastAsia="Times New Roman" w:hAnsi="Georgia" w:cs="Times New Roman"/>
          <w:b/>
          <w:bCs/>
          <w:kern w:val="0"/>
          <w:lang/>
          <w14:ligatures w14:val="none"/>
        </w:rPr>
      </w:pPr>
      <w:r w:rsidRPr="00916380">
        <w:rPr>
          <w:rFonts w:ascii="Georgia" w:eastAsia="Times New Roman" w:hAnsi="Georgia" w:cs="Times New Roman"/>
          <w:b/>
          <w:bCs/>
          <w:kern w:val="0"/>
          <w:lang/>
          <w14:ligatures w14:val="none"/>
        </w:rPr>
        <w:t>Key Result Areas (KRAs) and Responsibilities</w:t>
      </w:r>
    </w:p>
    <w:p w14:paraId="4BDA63C5" w14:textId="77777777" w:rsidR="005E2854" w:rsidRPr="00916380" w:rsidRDefault="005E2854" w:rsidP="005E2854">
      <w:pPr>
        <w:spacing w:before="100" w:beforeAutospacing="1" w:after="100" w:afterAutospacing="1" w:line="240" w:lineRule="auto"/>
        <w:outlineLvl w:val="2"/>
        <w:rPr>
          <w:rFonts w:ascii="Georgia" w:eastAsia="Times New Roman" w:hAnsi="Georgia" w:cs="Times New Roman"/>
          <w:b/>
          <w:bCs/>
          <w:kern w:val="0"/>
          <w:lang/>
          <w14:ligatures w14:val="none"/>
        </w:rPr>
      </w:pPr>
      <w:r w:rsidRPr="00916380">
        <w:rPr>
          <w:rFonts w:ascii="Georgia" w:eastAsia="Times New Roman" w:hAnsi="Georgia" w:cs="Times New Roman"/>
          <w:b/>
          <w:bCs/>
          <w:kern w:val="0"/>
          <w:lang/>
          <w14:ligatures w14:val="none"/>
        </w:rPr>
        <w:t>1. Establish and Maintain a Robust MEL System (30%)</w:t>
      </w:r>
    </w:p>
    <w:p w14:paraId="14324BD8" w14:textId="77777777" w:rsidR="005E2854" w:rsidRPr="00916380" w:rsidRDefault="005E2854" w:rsidP="005E2854">
      <w:pPr>
        <w:numPr>
          <w:ilvl w:val="0"/>
          <w:numId w:val="1"/>
        </w:numPr>
        <w:spacing w:before="100" w:beforeAutospacing="1" w:after="100" w:afterAutospacing="1" w:line="240" w:lineRule="auto"/>
        <w:rPr>
          <w:rFonts w:ascii="Georgia" w:eastAsia="Times New Roman" w:hAnsi="Georgia" w:cs="Times New Roman"/>
          <w:kern w:val="0"/>
          <w:lang/>
          <w14:ligatures w14:val="none"/>
        </w:rPr>
      </w:pPr>
      <w:r w:rsidRPr="00916380">
        <w:rPr>
          <w:rFonts w:ascii="Georgia" w:eastAsia="Times New Roman" w:hAnsi="Georgia" w:cs="Times New Roman"/>
          <w:kern w:val="0"/>
          <w:lang/>
          <w14:ligatures w14:val="none"/>
        </w:rPr>
        <w:t>Develop and implement effective MEL tools and frameworks.</w:t>
      </w:r>
    </w:p>
    <w:p w14:paraId="689457B0" w14:textId="77777777" w:rsidR="005E2854" w:rsidRPr="00916380" w:rsidRDefault="005E2854" w:rsidP="005E2854">
      <w:pPr>
        <w:numPr>
          <w:ilvl w:val="0"/>
          <w:numId w:val="1"/>
        </w:numPr>
        <w:spacing w:before="100" w:beforeAutospacing="1" w:after="100" w:afterAutospacing="1" w:line="240" w:lineRule="auto"/>
        <w:rPr>
          <w:rFonts w:ascii="Georgia" w:eastAsia="Times New Roman" w:hAnsi="Georgia" w:cs="Times New Roman"/>
          <w:kern w:val="0"/>
          <w:lang/>
          <w14:ligatures w14:val="none"/>
        </w:rPr>
      </w:pPr>
      <w:r w:rsidRPr="00916380">
        <w:rPr>
          <w:rFonts w:ascii="Georgia" w:eastAsia="Times New Roman" w:hAnsi="Georgia" w:cs="Times New Roman"/>
          <w:kern w:val="0"/>
          <w:lang/>
          <w14:ligatures w14:val="none"/>
        </w:rPr>
        <w:t>Ensure real-time data collection, analysis, and reporting.</w:t>
      </w:r>
    </w:p>
    <w:p w14:paraId="1DF4D9F3" w14:textId="77777777" w:rsidR="005E2854" w:rsidRPr="00916380" w:rsidRDefault="005E2854" w:rsidP="005E2854">
      <w:pPr>
        <w:numPr>
          <w:ilvl w:val="0"/>
          <w:numId w:val="1"/>
        </w:numPr>
        <w:spacing w:before="100" w:beforeAutospacing="1" w:after="100" w:afterAutospacing="1" w:line="240" w:lineRule="auto"/>
        <w:rPr>
          <w:rFonts w:ascii="Georgia" w:eastAsia="Times New Roman" w:hAnsi="Georgia" w:cs="Times New Roman"/>
          <w:kern w:val="0"/>
          <w:lang/>
          <w14:ligatures w14:val="none"/>
        </w:rPr>
      </w:pPr>
      <w:r w:rsidRPr="00916380">
        <w:rPr>
          <w:rFonts w:ascii="Georgia" w:eastAsia="Times New Roman" w:hAnsi="Georgia" w:cs="Times New Roman"/>
          <w:kern w:val="0"/>
          <w:lang/>
          <w14:ligatures w14:val="none"/>
        </w:rPr>
        <w:t>Utilize electronic data capture tools for efficiency and accuracy.</w:t>
      </w:r>
    </w:p>
    <w:p w14:paraId="5559FF0A" w14:textId="77777777" w:rsidR="005E2854" w:rsidRPr="00916380" w:rsidRDefault="005E2854" w:rsidP="005E2854">
      <w:pPr>
        <w:numPr>
          <w:ilvl w:val="0"/>
          <w:numId w:val="1"/>
        </w:numPr>
        <w:spacing w:before="100" w:beforeAutospacing="1" w:after="100" w:afterAutospacing="1" w:line="240" w:lineRule="auto"/>
        <w:rPr>
          <w:rFonts w:ascii="Georgia" w:eastAsia="Times New Roman" w:hAnsi="Georgia" w:cs="Times New Roman"/>
          <w:kern w:val="0"/>
          <w:lang/>
          <w14:ligatures w14:val="none"/>
        </w:rPr>
      </w:pPr>
      <w:r w:rsidRPr="00916380">
        <w:rPr>
          <w:rFonts w:ascii="Georgia" w:eastAsia="Times New Roman" w:hAnsi="Georgia" w:cs="Times New Roman"/>
          <w:kern w:val="0"/>
          <w:lang/>
          <w14:ligatures w14:val="none"/>
        </w:rPr>
        <w:t>Provide data-driven insights for decision-making and strategy refinement.</w:t>
      </w:r>
    </w:p>
    <w:p w14:paraId="789A1293" w14:textId="77777777" w:rsidR="005E2854" w:rsidRPr="00916380" w:rsidRDefault="005E2854" w:rsidP="005E2854">
      <w:pPr>
        <w:spacing w:before="100" w:beforeAutospacing="1" w:after="100" w:afterAutospacing="1" w:line="240" w:lineRule="auto"/>
        <w:outlineLvl w:val="2"/>
        <w:rPr>
          <w:rFonts w:ascii="Georgia" w:eastAsia="Times New Roman" w:hAnsi="Georgia" w:cs="Times New Roman"/>
          <w:b/>
          <w:bCs/>
          <w:kern w:val="0"/>
          <w:lang/>
          <w14:ligatures w14:val="none"/>
        </w:rPr>
      </w:pPr>
      <w:r w:rsidRPr="00916380">
        <w:rPr>
          <w:rFonts w:ascii="Georgia" w:eastAsia="Times New Roman" w:hAnsi="Georgia" w:cs="Times New Roman"/>
          <w:b/>
          <w:bCs/>
          <w:kern w:val="0"/>
          <w:lang/>
          <w14:ligatures w14:val="none"/>
        </w:rPr>
        <w:t>2. Program Quality, Learning, and Reporting (30%)</w:t>
      </w:r>
    </w:p>
    <w:p w14:paraId="49C7797A" w14:textId="77777777" w:rsidR="005E2854" w:rsidRPr="00916380" w:rsidRDefault="005E2854" w:rsidP="005E2854">
      <w:pPr>
        <w:numPr>
          <w:ilvl w:val="0"/>
          <w:numId w:val="2"/>
        </w:numPr>
        <w:spacing w:before="100" w:beforeAutospacing="1" w:after="100" w:afterAutospacing="1" w:line="240" w:lineRule="auto"/>
        <w:rPr>
          <w:rFonts w:ascii="Georgia" w:eastAsia="Times New Roman" w:hAnsi="Georgia" w:cs="Times New Roman"/>
          <w:kern w:val="0"/>
          <w:lang/>
          <w14:ligatures w14:val="none"/>
        </w:rPr>
      </w:pPr>
      <w:r w:rsidRPr="00916380">
        <w:rPr>
          <w:rFonts w:ascii="Georgia" w:eastAsia="Times New Roman" w:hAnsi="Georgia" w:cs="Times New Roman"/>
          <w:kern w:val="0"/>
          <w:lang/>
          <w14:ligatures w14:val="none"/>
        </w:rPr>
        <w:t>Ensure inclusivity in M&amp;E activities, with gender-sensitive and youth-centric approaches.</w:t>
      </w:r>
    </w:p>
    <w:p w14:paraId="048C22B4" w14:textId="77777777" w:rsidR="005E2854" w:rsidRPr="00916380" w:rsidRDefault="005E2854" w:rsidP="005E2854">
      <w:pPr>
        <w:numPr>
          <w:ilvl w:val="0"/>
          <w:numId w:val="2"/>
        </w:numPr>
        <w:spacing w:before="100" w:beforeAutospacing="1" w:after="100" w:afterAutospacing="1" w:line="240" w:lineRule="auto"/>
        <w:rPr>
          <w:rFonts w:ascii="Georgia" w:eastAsia="Times New Roman" w:hAnsi="Georgia" w:cs="Times New Roman"/>
          <w:kern w:val="0"/>
          <w:lang/>
          <w14:ligatures w14:val="none"/>
        </w:rPr>
      </w:pPr>
      <w:r w:rsidRPr="00916380">
        <w:rPr>
          <w:rFonts w:ascii="Georgia" w:eastAsia="Times New Roman" w:hAnsi="Georgia" w:cs="Times New Roman"/>
          <w:kern w:val="0"/>
          <w:lang/>
          <w14:ligatures w14:val="none"/>
        </w:rPr>
        <w:t>Conduct regular field monitoring and provide technical support.</w:t>
      </w:r>
    </w:p>
    <w:p w14:paraId="0F1BFDA7" w14:textId="77777777" w:rsidR="005E2854" w:rsidRPr="00916380" w:rsidRDefault="005E2854" w:rsidP="005E2854">
      <w:pPr>
        <w:numPr>
          <w:ilvl w:val="0"/>
          <w:numId w:val="2"/>
        </w:numPr>
        <w:spacing w:before="100" w:beforeAutospacing="1" w:after="100" w:afterAutospacing="1" w:line="240" w:lineRule="auto"/>
        <w:rPr>
          <w:rFonts w:ascii="Georgia" w:eastAsia="Times New Roman" w:hAnsi="Georgia" w:cs="Times New Roman"/>
          <w:kern w:val="0"/>
          <w:lang/>
          <w14:ligatures w14:val="none"/>
        </w:rPr>
      </w:pPr>
      <w:r w:rsidRPr="00916380">
        <w:rPr>
          <w:rFonts w:ascii="Georgia" w:eastAsia="Times New Roman" w:hAnsi="Georgia" w:cs="Times New Roman"/>
          <w:kern w:val="0"/>
          <w:lang/>
          <w14:ligatures w14:val="none"/>
        </w:rPr>
        <w:t>Lead program reviews, reflection meetings, and learning workshops.</w:t>
      </w:r>
    </w:p>
    <w:p w14:paraId="3FDEB43A" w14:textId="77777777" w:rsidR="005E2854" w:rsidRPr="00916380" w:rsidRDefault="005E2854" w:rsidP="005E2854">
      <w:pPr>
        <w:numPr>
          <w:ilvl w:val="0"/>
          <w:numId w:val="2"/>
        </w:numPr>
        <w:spacing w:before="100" w:beforeAutospacing="1" w:after="100" w:afterAutospacing="1" w:line="240" w:lineRule="auto"/>
        <w:rPr>
          <w:rFonts w:ascii="Georgia" w:eastAsia="Times New Roman" w:hAnsi="Georgia" w:cs="Times New Roman"/>
          <w:kern w:val="0"/>
          <w:lang/>
          <w14:ligatures w14:val="none"/>
        </w:rPr>
      </w:pPr>
      <w:r w:rsidRPr="00916380">
        <w:rPr>
          <w:rFonts w:ascii="Georgia" w:eastAsia="Times New Roman" w:hAnsi="Georgia" w:cs="Times New Roman"/>
          <w:kern w:val="0"/>
          <w:lang/>
          <w14:ligatures w14:val="none"/>
        </w:rPr>
        <w:t>Oversee quality assurance for work plans, data reports, and performance indicators.</w:t>
      </w:r>
    </w:p>
    <w:p w14:paraId="5DB4F6A0" w14:textId="77777777" w:rsidR="005E2854" w:rsidRPr="00916380" w:rsidRDefault="005E2854" w:rsidP="005E2854">
      <w:pPr>
        <w:spacing w:before="100" w:beforeAutospacing="1" w:after="100" w:afterAutospacing="1" w:line="240" w:lineRule="auto"/>
        <w:outlineLvl w:val="2"/>
        <w:rPr>
          <w:rFonts w:ascii="Georgia" w:eastAsia="Times New Roman" w:hAnsi="Georgia" w:cs="Times New Roman"/>
          <w:b/>
          <w:bCs/>
          <w:kern w:val="0"/>
          <w:lang/>
          <w14:ligatures w14:val="none"/>
        </w:rPr>
      </w:pPr>
      <w:r w:rsidRPr="00916380">
        <w:rPr>
          <w:rFonts w:ascii="Georgia" w:eastAsia="Times New Roman" w:hAnsi="Georgia" w:cs="Times New Roman"/>
          <w:b/>
          <w:bCs/>
          <w:kern w:val="0"/>
          <w:lang/>
          <w14:ligatures w14:val="none"/>
        </w:rPr>
        <w:t>3. Leadership and Capacity Building (20%)</w:t>
      </w:r>
    </w:p>
    <w:p w14:paraId="02664500" w14:textId="77777777" w:rsidR="005E2854" w:rsidRPr="00916380" w:rsidRDefault="005E2854" w:rsidP="005E2854">
      <w:pPr>
        <w:numPr>
          <w:ilvl w:val="0"/>
          <w:numId w:val="3"/>
        </w:numPr>
        <w:spacing w:before="100" w:beforeAutospacing="1" w:after="100" w:afterAutospacing="1" w:line="240" w:lineRule="auto"/>
        <w:rPr>
          <w:rFonts w:ascii="Georgia" w:eastAsia="Times New Roman" w:hAnsi="Georgia" w:cs="Times New Roman"/>
          <w:kern w:val="0"/>
          <w:lang/>
          <w14:ligatures w14:val="none"/>
        </w:rPr>
      </w:pPr>
      <w:r w:rsidRPr="00916380">
        <w:rPr>
          <w:rFonts w:ascii="Georgia" w:eastAsia="Times New Roman" w:hAnsi="Georgia" w:cs="Times New Roman"/>
          <w:kern w:val="0"/>
          <w:lang/>
          <w14:ligatures w14:val="none"/>
        </w:rPr>
        <w:t>Foster a collaborative M&amp;E culture within the team and partners.</w:t>
      </w:r>
    </w:p>
    <w:p w14:paraId="2871C18E" w14:textId="77777777" w:rsidR="005E2854" w:rsidRPr="00916380" w:rsidRDefault="005E2854" w:rsidP="005E2854">
      <w:pPr>
        <w:numPr>
          <w:ilvl w:val="0"/>
          <w:numId w:val="3"/>
        </w:numPr>
        <w:spacing w:before="100" w:beforeAutospacing="1" w:after="100" w:afterAutospacing="1" w:line="240" w:lineRule="auto"/>
        <w:rPr>
          <w:rFonts w:ascii="Georgia" w:eastAsia="Times New Roman" w:hAnsi="Georgia" w:cs="Times New Roman"/>
          <w:kern w:val="0"/>
          <w:lang/>
          <w14:ligatures w14:val="none"/>
        </w:rPr>
      </w:pPr>
      <w:r w:rsidRPr="00916380">
        <w:rPr>
          <w:rFonts w:ascii="Georgia" w:eastAsia="Times New Roman" w:hAnsi="Georgia" w:cs="Times New Roman"/>
          <w:kern w:val="0"/>
          <w:lang/>
          <w14:ligatures w14:val="none"/>
        </w:rPr>
        <w:t>Train and mentor program staff on M&amp;E tools and best practices.</w:t>
      </w:r>
    </w:p>
    <w:p w14:paraId="2F1B330A" w14:textId="77777777" w:rsidR="005E2854" w:rsidRPr="00916380" w:rsidRDefault="005E2854" w:rsidP="005E2854">
      <w:pPr>
        <w:numPr>
          <w:ilvl w:val="0"/>
          <w:numId w:val="3"/>
        </w:numPr>
        <w:spacing w:before="100" w:beforeAutospacing="1" w:after="100" w:afterAutospacing="1" w:line="240" w:lineRule="auto"/>
        <w:rPr>
          <w:rFonts w:ascii="Georgia" w:eastAsia="Times New Roman" w:hAnsi="Georgia" w:cs="Times New Roman"/>
          <w:kern w:val="0"/>
          <w:lang/>
          <w14:ligatures w14:val="none"/>
        </w:rPr>
      </w:pPr>
      <w:r w:rsidRPr="00916380">
        <w:rPr>
          <w:rFonts w:ascii="Georgia" w:eastAsia="Times New Roman" w:hAnsi="Georgia" w:cs="Times New Roman"/>
          <w:kern w:val="0"/>
          <w:lang/>
          <w14:ligatures w14:val="none"/>
        </w:rPr>
        <w:t>Supervise field monitoring activities and data collection teams.</w:t>
      </w:r>
    </w:p>
    <w:p w14:paraId="4181D7EE" w14:textId="77777777" w:rsidR="005E2854" w:rsidRPr="00916380" w:rsidRDefault="005E2854" w:rsidP="005E2854">
      <w:pPr>
        <w:numPr>
          <w:ilvl w:val="0"/>
          <w:numId w:val="3"/>
        </w:numPr>
        <w:spacing w:before="100" w:beforeAutospacing="1" w:after="100" w:afterAutospacing="1" w:line="240" w:lineRule="auto"/>
        <w:rPr>
          <w:rFonts w:ascii="Georgia" w:eastAsia="Times New Roman" w:hAnsi="Georgia" w:cs="Times New Roman"/>
          <w:kern w:val="0"/>
          <w:lang/>
          <w14:ligatures w14:val="none"/>
        </w:rPr>
      </w:pPr>
      <w:r w:rsidRPr="00916380">
        <w:rPr>
          <w:rFonts w:ascii="Georgia" w:eastAsia="Times New Roman" w:hAnsi="Georgia" w:cs="Times New Roman"/>
          <w:kern w:val="0"/>
          <w:lang/>
          <w14:ligatures w14:val="none"/>
        </w:rPr>
        <w:t>Facilitate knowledge-sharing and learning opportunities for continuous improvement.</w:t>
      </w:r>
    </w:p>
    <w:p w14:paraId="2D45A260" w14:textId="77777777" w:rsidR="005E2854" w:rsidRPr="00916380" w:rsidRDefault="005E2854" w:rsidP="005E2854">
      <w:pPr>
        <w:spacing w:before="100" w:beforeAutospacing="1" w:after="100" w:afterAutospacing="1" w:line="240" w:lineRule="auto"/>
        <w:outlineLvl w:val="2"/>
        <w:rPr>
          <w:rFonts w:ascii="Georgia" w:eastAsia="Times New Roman" w:hAnsi="Georgia" w:cs="Times New Roman"/>
          <w:b/>
          <w:bCs/>
          <w:kern w:val="0"/>
          <w:lang/>
          <w14:ligatures w14:val="none"/>
        </w:rPr>
      </w:pPr>
      <w:r w:rsidRPr="00916380">
        <w:rPr>
          <w:rFonts w:ascii="Georgia" w:eastAsia="Times New Roman" w:hAnsi="Georgia" w:cs="Times New Roman"/>
          <w:b/>
          <w:bCs/>
          <w:kern w:val="0"/>
          <w:lang/>
          <w14:ligatures w14:val="none"/>
        </w:rPr>
        <w:t>4. Contribution to Program Design and Delivery (15%)</w:t>
      </w:r>
    </w:p>
    <w:p w14:paraId="6372F957" w14:textId="77777777" w:rsidR="005E2854" w:rsidRPr="00916380" w:rsidRDefault="005E2854" w:rsidP="005E2854">
      <w:pPr>
        <w:numPr>
          <w:ilvl w:val="0"/>
          <w:numId w:val="4"/>
        </w:numPr>
        <w:spacing w:before="100" w:beforeAutospacing="1" w:after="100" w:afterAutospacing="1" w:line="240" w:lineRule="auto"/>
        <w:rPr>
          <w:rFonts w:ascii="Georgia" w:eastAsia="Times New Roman" w:hAnsi="Georgia" w:cs="Times New Roman"/>
          <w:kern w:val="0"/>
          <w:lang/>
          <w14:ligatures w14:val="none"/>
        </w:rPr>
      </w:pPr>
      <w:r w:rsidRPr="00916380">
        <w:rPr>
          <w:rFonts w:ascii="Georgia" w:eastAsia="Times New Roman" w:hAnsi="Georgia" w:cs="Times New Roman"/>
          <w:kern w:val="0"/>
          <w:lang/>
          <w14:ligatures w14:val="none"/>
        </w:rPr>
        <w:t>Ensure that project objectives and indicators are SMART (Specific, Measurable, Achievable, Relevant, and Time-bound).</w:t>
      </w:r>
    </w:p>
    <w:p w14:paraId="4CD46ED9" w14:textId="77777777" w:rsidR="005E2854" w:rsidRPr="00916380" w:rsidRDefault="005E2854" w:rsidP="005E2854">
      <w:pPr>
        <w:numPr>
          <w:ilvl w:val="0"/>
          <w:numId w:val="4"/>
        </w:numPr>
        <w:spacing w:before="100" w:beforeAutospacing="1" w:after="100" w:afterAutospacing="1" w:line="240" w:lineRule="auto"/>
        <w:rPr>
          <w:rFonts w:ascii="Georgia" w:eastAsia="Times New Roman" w:hAnsi="Georgia" w:cs="Times New Roman"/>
          <w:kern w:val="0"/>
          <w:lang/>
          <w14:ligatures w14:val="none"/>
        </w:rPr>
      </w:pPr>
      <w:r w:rsidRPr="00916380">
        <w:rPr>
          <w:rFonts w:ascii="Georgia" w:eastAsia="Times New Roman" w:hAnsi="Georgia" w:cs="Times New Roman"/>
          <w:kern w:val="0"/>
          <w:lang/>
          <w14:ligatures w14:val="none"/>
        </w:rPr>
        <w:t>Support program teams in defining and reviewing KPIs and targets.</w:t>
      </w:r>
    </w:p>
    <w:p w14:paraId="0CAD586C" w14:textId="77777777" w:rsidR="005E2854" w:rsidRPr="00916380" w:rsidRDefault="005E2854" w:rsidP="005E2854">
      <w:pPr>
        <w:numPr>
          <w:ilvl w:val="0"/>
          <w:numId w:val="4"/>
        </w:numPr>
        <w:spacing w:before="100" w:beforeAutospacing="1" w:after="100" w:afterAutospacing="1" w:line="240" w:lineRule="auto"/>
        <w:rPr>
          <w:rFonts w:ascii="Georgia" w:eastAsia="Times New Roman" w:hAnsi="Georgia" w:cs="Times New Roman"/>
          <w:kern w:val="0"/>
          <w:lang/>
          <w14:ligatures w14:val="none"/>
        </w:rPr>
      </w:pPr>
      <w:r w:rsidRPr="00916380">
        <w:rPr>
          <w:rFonts w:ascii="Georgia" w:eastAsia="Times New Roman" w:hAnsi="Georgia" w:cs="Times New Roman"/>
          <w:kern w:val="0"/>
          <w:lang/>
          <w14:ligatures w14:val="none"/>
        </w:rPr>
        <w:t>Integrate lessons learned into strategic work plans and interventions.</w:t>
      </w:r>
    </w:p>
    <w:p w14:paraId="7125D5B0" w14:textId="77777777" w:rsidR="005E2854" w:rsidRPr="00916380" w:rsidRDefault="005E2854" w:rsidP="005E2854">
      <w:pPr>
        <w:numPr>
          <w:ilvl w:val="0"/>
          <w:numId w:val="4"/>
        </w:numPr>
        <w:spacing w:before="100" w:beforeAutospacing="1" w:after="100" w:afterAutospacing="1" w:line="240" w:lineRule="auto"/>
        <w:rPr>
          <w:rFonts w:ascii="Georgia" w:eastAsia="Times New Roman" w:hAnsi="Georgia" w:cs="Times New Roman"/>
          <w:kern w:val="0"/>
          <w:lang/>
          <w14:ligatures w14:val="none"/>
        </w:rPr>
      </w:pPr>
      <w:r w:rsidRPr="00916380">
        <w:rPr>
          <w:rFonts w:ascii="Georgia" w:eastAsia="Times New Roman" w:hAnsi="Georgia" w:cs="Times New Roman"/>
          <w:kern w:val="0"/>
          <w:lang/>
          <w14:ligatures w14:val="none"/>
        </w:rPr>
        <w:t>Train project staff on MEL frameworks, including the Theory of Change (ToC).</w:t>
      </w:r>
    </w:p>
    <w:p w14:paraId="5383B274" w14:textId="77777777" w:rsidR="005E2854" w:rsidRPr="00916380" w:rsidRDefault="005E2854" w:rsidP="005E2854">
      <w:pPr>
        <w:spacing w:before="100" w:beforeAutospacing="1" w:after="100" w:afterAutospacing="1" w:line="240" w:lineRule="auto"/>
        <w:outlineLvl w:val="2"/>
        <w:rPr>
          <w:rFonts w:ascii="Georgia" w:eastAsia="Times New Roman" w:hAnsi="Georgia" w:cs="Times New Roman"/>
          <w:b/>
          <w:bCs/>
          <w:kern w:val="0"/>
          <w:lang/>
          <w14:ligatures w14:val="none"/>
        </w:rPr>
      </w:pPr>
      <w:r w:rsidRPr="00916380">
        <w:rPr>
          <w:rFonts w:ascii="Georgia" w:eastAsia="Times New Roman" w:hAnsi="Georgia" w:cs="Times New Roman"/>
          <w:b/>
          <w:bCs/>
          <w:kern w:val="0"/>
          <w:lang/>
          <w14:ligatures w14:val="none"/>
        </w:rPr>
        <w:t>5. Other Assigned Duties (5%)</w:t>
      </w:r>
    </w:p>
    <w:p w14:paraId="7E61ED2B" w14:textId="77777777" w:rsidR="005E2854" w:rsidRPr="00916380" w:rsidRDefault="005E2854" w:rsidP="005E2854">
      <w:pPr>
        <w:numPr>
          <w:ilvl w:val="0"/>
          <w:numId w:val="5"/>
        </w:numPr>
        <w:spacing w:before="100" w:beforeAutospacing="1" w:after="100" w:afterAutospacing="1" w:line="240" w:lineRule="auto"/>
        <w:rPr>
          <w:rFonts w:ascii="Georgia" w:eastAsia="Times New Roman" w:hAnsi="Georgia" w:cs="Times New Roman"/>
          <w:kern w:val="0"/>
          <w:lang/>
          <w14:ligatures w14:val="none"/>
        </w:rPr>
      </w:pPr>
      <w:r w:rsidRPr="00916380">
        <w:rPr>
          <w:rFonts w:ascii="Georgia" w:eastAsia="Times New Roman" w:hAnsi="Georgia" w:cs="Times New Roman"/>
          <w:kern w:val="0"/>
          <w:lang/>
          <w14:ligatures w14:val="none"/>
        </w:rPr>
        <w:t>Support organizational MEL functions beyond the eLearning project when needed.</w:t>
      </w:r>
    </w:p>
    <w:p w14:paraId="0DD49372" w14:textId="77777777" w:rsidR="005E2854" w:rsidRPr="00916380" w:rsidRDefault="005E2854" w:rsidP="005E2854">
      <w:pPr>
        <w:numPr>
          <w:ilvl w:val="0"/>
          <w:numId w:val="5"/>
        </w:numPr>
        <w:spacing w:before="100" w:beforeAutospacing="1" w:after="100" w:afterAutospacing="1" w:line="240" w:lineRule="auto"/>
        <w:rPr>
          <w:rFonts w:ascii="Georgia" w:eastAsia="Times New Roman" w:hAnsi="Georgia" w:cs="Times New Roman"/>
          <w:kern w:val="0"/>
          <w:lang/>
          <w14:ligatures w14:val="none"/>
        </w:rPr>
      </w:pPr>
      <w:r w:rsidRPr="00916380">
        <w:rPr>
          <w:rFonts w:ascii="Georgia" w:eastAsia="Times New Roman" w:hAnsi="Georgia" w:cs="Times New Roman"/>
          <w:kern w:val="0"/>
          <w:lang/>
          <w14:ligatures w14:val="none"/>
        </w:rPr>
        <w:t>Take on additional tasks as assigned by the Project Manager.</w:t>
      </w:r>
    </w:p>
    <w:p w14:paraId="2F29239A" w14:textId="77777777" w:rsidR="005E2854" w:rsidRPr="00916380" w:rsidRDefault="005E2854" w:rsidP="005E2854">
      <w:pPr>
        <w:numPr>
          <w:ilvl w:val="0"/>
          <w:numId w:val="5"/>
        </w:numPr>
        <w:spacing w:before="100" w:beforeAutospacing="1" w:after="100" w:afterAutospacing="1" w:line="240" w:lineRule="auto"/>
        <w:rPr>
          <w:rFonts w:ascii="Georgia" w:eastAsia="Times New Roman" w:hAnsi="Georgia" w:cs="Times New Roman"/>
          <w:kern w:val="0"/>
          <w:lang/>
          <w14:ligatures w14:val="none"/>
        </w:rPr>
      </w:pPr>
      <w:r w:rsidRPr="00916380">
        <w:rPr>
          <w:rFonts w:ascii="Georgia" w:eastAsia="Times New Roman" w:hAnsi="Georgia" w:cs="Times New Roman"/>
          <w:kern w:val="0"/>
          <w:lang/>
          <w14:ligatures w14:val="none"/>
        </w:rPr>
        <w:t>Step in for the M&amp;E Manager when required.</w:t>
      </w:r>
    </w:p>
    <w:p w14:paraId="5847A4B5" w14:textId="77777777" w:rsidR="005E2854" w:rsidRPr="00916380" w:rsidRDefault="005E2854" w:rsidP="005E2854">
      <w:pPr>
        <w:spacing w:before="100" w:beforeAutospacing="1" w:after="100" w:afterAutospacing="1" w:line="240" w:lineRule="auto"/>
        <w:outlineLvl w:val="1"/>
        <w:rPr>
          <w:rFonts w:ascii="Georgia" w:eastAsia="Times New Roman" w:hAnsi="Georgia" w:cs="Times New Roman"/>
          <w:b/>
          <w:bCs/>
          <w:kern w:val="0"/>
          <w:lang/>
          <w14:ligatures w14:val="none"/>
        </w:rPr>
      </w:pPr>
      <w:r w:rsidRPr="00916380">
        <w:rPr>
          <w:rFonts w:ascii="Georgia" w:eastAsia="Times New Roman" w:hAnsi="Georgia" w:cs="Times New Roman"/>
          <w:b/>
          <w:bCs/>
          <w:kern w:val="0"/>
          <w:lang/>
          <w14:ligatures w14:val="none"/>
        </w:rPr>
        <w:t>Key Performance Indicators (KPIs)</w:t>
      </w:r>
    </w:p>
    <w:p w14:paraId="4F86A4D2" w14:textId="77777777" w:rsidR="005E2854" w:rsidRPr="00916380" w:rsidRDefault="005E2854" w:rsidP="005E2854">
      <w:pPr>
        <w:numPr>
          <w:ilvl w:val="0"/>
          <w:numId w:val="6"/>
        </w:numPr>
        <w:spacing w:before="100" w:beforeAutospacing="1" w:after="100" w:afterAutospacing="1" w:line="240" w:lineRule="auto"/>
        <w:rPr>
          <w:rFonts w:ascii="Georgia" w:eastAsia="Times New Roman" w:hAnsi="Georgia" w:cs="Times New Roman"/>
          <w:kern w:val="0"/>
          <w:lang/>
          <w14:ligatures w14:val="none"/>
        </w:rPr>
      </w:pPr>
      <w:r w:rsidRPr="00916380">
        <w:rPr>
          <w:rFonts w:ascii="Georgia" w:eastAsia="Times New Roman" w:hAnsi="Georgia" w:cs="Times New Roman"/>
          <w:b/>
          <w:bCs/>
          <w:kern w:val="0"/>
          <w:lang/>
          <w14:ligatures w14:val="none"/>
        </w:rPr>
        <w:lastRenderedPageBreak/>
        <w:t>MEL System Effectiveness:</w:t>
      </w:r>
      <w:r w:rsidRPr="00916380">
        <w:rPr>
          <w:rFonts w:ascii="Georgia" w:eastAsia="Times New Roman" w:hAnsi="Georgia" w:cs="Times New Roman"/>
          <w:kern w:val="0"/>
          <w:lang/>
          <w14:ligatures w14:val="none"/>
        </w:rPr>
        <w:t xml:space="preserve"> Timely and accurate data collection and reporting.</w:t>
      </w:r>
    </w:p>
    <w:p w14:paraId="7B6DE9CC" w14:textId="77777777" w:rsidR="005E2854" w:rsidRPr="00916380" w:rsidRDefault="005E2854" w:rsidP="005E2854">
      <w:pPr>
        <w:numPr>
          <w:ilvl w:val="0"/>
          <w:numId w:val="6"/>
        </w:numPr>
        <w:spacing w:before="100" w:beforeAutospacing="1" w:after="100" w:afterAutospacing="1" w:line="240" w:lineRule="auto"/>
        <w:rPr>
          <w:rFonts w:ascii="Georgia" w:eastAsia="Times New Roman" w:hAnsi="Georgia" w:cs="Times New Roman"/>
          <w:kern w:val="0"/>
          <w:lang/>
          <w14:ligatures w14:val="none"/>
        </w:rPr>
      </w:pPr>
      <w:r w:rsidRPr="00916380">
        <w:rPr>
          <w:rFonts w:ascii="Georgia" w:eastAsia="Times New Roman" w:hAnsi="Georgia" w:cs="Times New Roman"/>
          <w:b/>
          <w:bCs/>
          <w:kern w:val="0"/>
          <w:lang/>
          <w14:ligatures w14:val="none"/>
        </w:rPr>
        <w:t>Program Impact Measurement:</w:t>
      </w:r>
      <w:r w:rsidRPr="00916380">
        <w:rPr>
          <w:rFonts w:ascii="Georgia" w:eastAsia="Times New Roman" w:hAnsi="Georgia" w:cs="Times New Roman"/>
          <w:kern w:val="0"/>
          <w:lang/>
          <w14:ligatures w14:val="none"/>
        </w:rPr>
        <w:t xml:space="preserve"> Quality of evaluation reports and actionable insights.</w:t>
      </w:r>
    </w:p>
    <w:p w14:paraId="42AF2B53" w14:textId="77777777" w:rsidR="005E2854" w:rsidRPr="00916380" w:rsidRDefault="005E2854" w:rsidP="005E2854">
      <w:pPr>
        <w:numPr>
          <w:ilvl w:val="0"/>
          <w:numId w:val="6"/>
        </w:numPr>
        <w:spacing w:before="100" w:beforeAutospacing="1" w:after="100" w:afterAutospacing="1" w:line="240" w:lineRule="auto"/>
        <w:rPr>
          <w:rFonts w:ascii="Georgia" w:eastAsia="Times New Roman" w:hAnsi="Georgia" w:cs="Times New Roman"/>
          <w:kern w:val="0"/>
          <w:lang/>
          <w14:ligatures w14:val="none"/>
        </w:rPr>
      </w:pPr>
      <w:r w:rsidRPr="00916380">
        <w:rPr>
          <w:rFonts w:ascii="Georgia" w:eastAsia="Times New Roman" w:hAnsi="Georgia" w:cs="Times New Roman"/>
          <w:b/>
          <w:bCs/>
          <w:kern w:val="0"/>
          <w:lang/>
          <w14:ligatures w14:val="none"/>
        </w:rPr>
        <w:t>Capacity Building Success:</w:t>
      </w:r>
      <w:r w:rsidRPr="00916380">
        <w:rPr>
          <w:rFonts w:ascii="Georgia" w:eastAsia="Times New Roman" w:hAnsi="Georgia" w:cs="Times New Roman"/>
          <w:kern w:val="0"/>
          <w:lang/>
          <w14:ligatures w14:val="none"/>
        </w:rPr>
        <w:t xml:space="preserve"> Number of trainings conducted and staff proficiency improvement.</w:t>
      </w:r>
    </w:p>
    <w:p w14:paraId="551DDE80" w14:textId="77777777" w:rsidR="005E2854" w:rsidRPr="00916380" w:rsidRDefault="005E2854" w:rsidP="005E2854">
      <w:pPr>
        <w:numPr>
          <w:ilvl w:val="0"/>
          <w:numId w:val="6"/>
        </w:numPr>
        <w:spacing w:before="100" w:beforeAutospacing="1" w:after="100" w:afterAutospacing="1" w:line="240" w:lineRule="auto"/>
        <w:rPr>
          <w:rFonts w:ascii="Georgia" w:eastAsia="Times New Roman" w:hAnsi="Georgia" w:cs="Times New Roman"/>
          <w:kern w:val="0"/>
          <w:lang/>
          <w14:ligatures w14:val="none"/>
        </w:rPr>
      </w:pPr>
      <w:r w:rsidRPr="00916380">
        <w:rPr>
          <w:rFonts w:ascii="Georgia" w:eastAsia="Times New Roman" w:hAnsi="Georgia" w:cs="Times New Roman"/>
          <w:b/>
          <w:bCs/>
          <w:kern w:val="0"/>
          <w:lang/>
          <w14:ligatures w14:val="none"/>
        </w:rPr>
        <w:t>Program Adaptation:</w:t>
      </w:r>
      <w:r w:rsidRPr="00916380">
        <w:rPr>
          <w:rFonts w:ascii="Georgia" w:eastAsia="Times New Roman" w:hAnsi="Georgia" w:cs="Times New Roman"/>
          <w:kern w:val="0"/>
          <w:lang/>
          <w14:ligatures w14:val="none"/>
        </w:rPr>
        <w:t xml:space="preserve"> Evidence-based decision-making and integration of learning into planning.</w:t>
      </w:r>
    </w:p>
    <w:p w14:paraId="75EDBC0C" w14:textId="77777777" w:rsidR="005E2854" w:rsidRPr="00916380" w:rsidRDefault="005E2854" w:rsidP="005E2854">
      <w:pPr>
        <w:numPr>
          <w:ilvl w:val="0"/>
          <w:numId w:val="6"/>
        </w:numPr>
        <w:spacing w:before="100" w:beforeAutospacing="1" w:after="100" w:afterAutospacing="1" w:line="240" w:lineRule="auto"/>
        <w:rPr>
          <w:rFonts w:ascii="Georgia" w:eastAsia="Times New Roman" w:hAnsi="Georgia" w:cs="Times New Roman"/>
          <w:kern w:val="0"/>
          <w:lang/>
          <w14:ligatures w14:val="none"/>
        </w:rPr>
      </w:pPr>
      <w:r w:rsidRPr="00916380">
        <w:rPr>
          <w:rFonts w:ascii="Georgia" w:eastAsia="Times New Roman" w:hAnsi="Georgia" w:cs="Times New Roman"/>
          <w:b/>
          <w:bCs/>
          <w:kern w:val="0"/>
          <w:lang/>
          <w14:ligatures w14:val="none"/>
        </w:rPr>
        <w:t>Stakeholder Engagement:</w:t>
      </w:r>
      <w:r w:rsidRPr="00916380">
        <w:rPr>
          <w:rFonts w:ascii="Georgia" w:eastAsia="Times New Roman" w:hAnsi="Georgia" w:cs="Times New Roman"/>
          <w:kern w:val="0"/>
          <w:lang/>
          <w14:ligatures w14:val="none"/>
        </w:rPr>
        <w:t xml:space="preserve"> Collaboration with teams and external partners for data sharing and improvement.</w:t>
      </w:r>
    </w:p>
    <w:p w14:paraId="3C54199C" w14:textId="77777777" w:rsidR="005E2854" w:rsidRPr="00916380" w:rsidRDefault="005E2854" w:rsidP="005E2854">
      <w:pPr>
        <w:spacing w:before="100" w:beforeAutospacing="1" w:after="100" w:afterAutospacing="1" w:line="240" w:lineRule="auto"/>
        <w:outlineLvl w:val="1"/>
        <w:rPr>
          <w:rFonts w:ascii="Georgia" w:eastAsia="Times New Roman" w:hAnsi="Georgia" w:cs="Times New Roman"/>
          <w:b/>
          <w:bCs/>
          <w:kern w:val="0"/>
          <w:lang/>
          <w14:ligatures w14:val="none"/>
        </w:rPr>
      </w:pPr>
      <w:r w:rsidRPr="00916380">
        <w:rPr>
          <w:rFonts w:ascii="Georgia" w:eastAsia="Times New Roman" w:hAnsi="Georgia" w:cs="Times New Roman"/>
          <w:b/>
          <w:bCs/>
          <w:kern w:val="0"/>
          <w:lang/>
          <w14:ligatures w14:val="none"/>
        </w:rPr>
        <w:t>Required Qualifications &amp; Experience</w:t>
      </w:r>
    </w:p>
    <w:p w14:paraId="01675C41" w14:textId="7BA0E0BA" w:rsidR="005E2854" w:rsidRPr="00916380" w:rsidRDefault="005E2854" w:rsidP="005E2854">
      <w:pPr>
        <w:numPr>
          <w:ilvl w:val="0"/>
          <w:numId w:val="7"/>
        </w:numPr>
        <w:spacing w:before="100" w:beforeAutospacing="1" w:after="100" w:afterAutospacing="1" w:line="240" w:lineRule="auto"/>
        <w:rPr>
          <w:rFonts w:ascii="Georgia" w:eastAsia="Times New Roman" w:hAnsi="Georgia" w:cs="Times New Roman"/>
          <w:kern w:val="0"/>
          <w:lang/>
          <w14:ligatures w14:val="none"/>
        </w:rPr>
      </w:pPr>
      <w:r w:rsidRPr="00916380">
        <w:rPr>
          <w:rFonts w:ascii="Georgia" w:eastAsia="Times New Roman" w:hAnsi="Georgia" w:cs="Times New Roman"/>
          <w:kern w:val="0"/>
          <w:lang/>
          <w14:ligatures w14:val="none"/>
        </w:rPr>
        <w:t>Bachelor’s or master’s degree in Monitoring &amp; Evaluation, Statistics, Social Sciences, Data Science, or a related field.</w:t>
      </w:r>
    </w:p>
    <w:p w14:paraId="754AD046" w14:textId="77777777" w:rsidR="005E2854" w:rsidRPr="00916380" w:rsidRDefault="005E2854" w:rsidP="005E2854">
      <w:pPr>
        <w:numPr>
          <w:ilvl w:val="0"/>
          <w:numId w:val="7"/>
        </w:numPr>
        <w:spacing w:before="100" w:beforeAutospacing="1" w:after="100" w:afterAutospacing="1" w:line="240" w:lineRule="auto"/>
        <w:rPr>
          <w:rFonts w:ascii="Georgia" w:eastAsia="Times New Roman" w:hAnsi="Georgia" w:cs="Times New Roman"/>
          <w:kern w:val="0"/>
          <w:lang/>
          <w14:ligatures w14:val="none"/>
        </w:rPr>
      </w:pPr>
      <w:r w:rsidRPr="00916380">
        <w:rPr>
          <w:rFonts w:ascii="Georgia" w:eastAsia="Times New Roman" w:hAnsi="Georgia" w:cs="Times New Roman"/>
          <w:kern w:val="0"/>
          <w:lang/>
          <w14:ligatures w14:val="none"/>
        </w:rPr>
        <w:t xml:space="preserve">At least </w:t>
      </w:r>
      <w:r w:rsidRPr="00916380">
        <w:rPr>
          <w:rFonts w:ascii="Georgia" w:eastAsia="Times New Roman" w:hAnsi="Georgia" w:cs="Times New Roman"/>
          <w:b/>
          <w:bCs/>
          <w:kern w:val="0"/>
          <w:lang/>
          <w14:ligatures w14:val="none"/>
        </w:rPr>
        <w:t>5 years</w:t>
      </w:r>
      <w:r w:rsidRPr="00916380">
        <w:rPr>
          <w:rFonts w:ascii="Georgia" w:eastAsia="Times New Roman" w:hAnsi="Georgia" w:cs="Times New Roman"/>
          <w:kern w:val="0"/>
          <w:lang/>
          <w14:ligatures w14:val="none"/>
        </w:rPr>
        <w:t xml:space="preserve"> of experience in MEL, preferably in eLearning, education, or ICT projects.</w:t>
      </w:r>
    </w:p>
    <w:p w14:paraId="52250324" w14:textId="77777777" w:rsidR="005E2854" w:rsidRPr="00916380" w:rsidRDefault="005E2854" w:rsidP="005E2854">
      <w:pPr>
        <w:numPr>
          <w:ilvl w:val="0"/>
          <w:numId w:val="7"/>
        </w:numPr>
        <w:spacing w:before="100" w:beforeAutospacing="1" w:after="100" w:afterAutospacing="1" w:line="240" w:lineRule="auto"/>
        <w:rPr>
          <w:rFonts w:ascii="Georgia" w:eastAsia="Times New Roman" w:hAnsi="Georgia" w:cs="Times New Roman"/>
          <w:kern w:val="0"/>
          <w:lang/>
          <w14:ligatures w14:val="none"/>
        </w:rPr>
      </w:pPr>
      <w:r w:rsidRPr="00916380">
        <w:rPr>
          <w:rFonts w:ascii="Georgia" w:eastAsia="Times New Roman" w:hAnsi="Georgia" w:cs="Times New Roman"/>
          <w:kern w:val="0"/>
          <w:lang/>
          <w14:ligatures w14:val="none"/>
        </w:rPr>
        <w:t>Proficiency in electronic data collection tools (e.g., KoboToolbox, CommCare, ODK, or similar).</w:t>
      </w:r>
    </w:p>
    <w:p w14:paraId="70F66F3E" w14:textId="77777777" w:rsidR="005E2854" w:rsidRPr="00916380" w:rsidRDefault="005E2854" w:rsidP="005E2854">
      <w:pPr>
        <w:numPr>
          <w:ilvl w:val="0"/>
          <w:numId w:val="7"/>
        </w:numPr>
        <w:spacing w:before="100" w:beforeAutospacing="1" w:after="100" w:afterAutospacing="1" w:line="240" w:lineRule="auto"/>
        <w:rPr>
          <w:rFonts w:ascii="Georgia" w:eastAsia="Times New Roman" w:hAnsi="Georgia" w:cs="Times New Roman"/>
          <w:kern w:val="0"/>
          <w:lang/>
          <w14:ligatures w14:val="none"/>
        </w:rPr>
      </w:pPr>
      <w:r w:rsidRPr="00916380">
        <w:rPr>
          <w:rFonts w:ascii="Georgia" w:eastAsia="Times New Roman" w:hAnsi="Georgia" w:cs="Times New Roman"/>
          <w:kern w:val="0"/>
          <w:lang/>
          <w14:ligatures w14:val="none"/>
        </w:rPr>
        <w:t>Strong analytical and data visualization skills (e.g., Power BI, SPSS, Stata, or Excel).</w:t>
      </w:r>
    </w:p>
    <w:p w14:paraId="39167E55" w14:textId="77777777" w:rsidR="005E2854" w:rsidRPr="00916380" w:rsidRDefault="005E2854" w:rsidP="005E2854">
      <w:pPr>
        <w:numPr>
          <w:ilvl w:val="0"/>
          <w:numId w:val="7"/>
        </w:numPr>
        <w:spacing w:before="100" w:beforeAutospacing="1" w:after="100" w:afterAutospacing="1" w:line="240" w:lineRule="auto"/>
        <w:rPr>
          <w:rFonts w:ascii="Georgia" w:eastAsia="Times New Roman" w:hAnsi="Georgia" w:cs="Times New Roman"/>
          <w:kern w:val="0"/>
          <w:lang/>
          <w14:ligatures w14:val="none"/>
        </w:rPr>
      </w:pPr>
      <w:r w:rsidRPr="00916380">
        <w:rPr>
          <w:rFonts w:ascii="Georgia" w:eastAsia="Times New Roman" w:hAnsi="Georgia" w:cs="Times New Roman"/>
          <w:kern w:val="0"/>
          <w:lang/>
          <w14:ligatures w14:val="none"/>
        </w:rPr>
        <w:t>Experience with MEL frameworks, including Theory of Change and Logical Framework Analysis.</w:t>
      </w:r>
    </w:p>
    <w:p w14:paraId="2EF9506E" w14:textId="77777777" w:rsidR="005E2854" w:rsidRPr="00916380" w:rsidRDefault="005E2854" w:rsidP="005E2854">
      <w:pPr>
        <w:numPr>
          <w:ilvl w:val="0"/>
          <w:numId w:val="7"/>
        </w:numPr>
        <w:spacing w:before="100" w:beforeAutospacing="1" w:after="100" w:afterAutospacing="1" w:line="240" w:lineRule="auto"/>
        <w:rPr>
          <w:rFonts w:ascii="Georgia" w:eastAsia="Times New Roman" w:hAnsi="Georgia" w:cs="Times New Roman"/>
          <w:kern w:val="0"/>
          <w:lang/>
          <w14:ligatures w14:val="none"/>
        </w:rPr>
      </w:pPr>
      <w:r w:rsidRPr="00916380">
        <w:rPr>
          <w:rFonts w:ascii="Georgia" w:eastAsia="Times New Roman" w:hAnsi="Georgia" w:cs="Times New Roman"/>
          <w:kern w:val="0"/>
          <w:lang/>
          <w14:ligatures w14:val="none"/>
        </w:rPr>
        <w:t>Proven ability to conduct field assessments and impact evaluations.</w:t>
      </w:r>
    </w:p>
    <w:p w14:paraId="2D8F65BA" w14:textId="77777777" w:rsidR="005E2854" w:rsidRPr="00916380" w:rsidRDefault="005E2854" w:rsidP="005E2854">
      <w:pPr>
        <w:spacing w:before="100" w:beforeAutospacing="1" w:after="100" w:afterAutospacing="1" w:line="240" w:lineRule="auto"/>
        <w:outlineLvl w:val="1"/>
        <w:rPr>
          <w:rFonts w:ascii="Georgia" w:eastAsia="Times New Roman" w:hAnsi="Georgia" w:cs="Times New Roman"/>
          <w:b/>
          <w:bCs/>
          <w:kern w:val="0"/>
          <w:lang/>
          <w14:ligatures w14:val="none"/>
        </w:rPr>
      </w:pPr>
      <w:r w:rsidRPr="00916380">
        <w:rPr>
          <w:rFonts w:ascii="Georgia" w:eastAsia="Times New Roman" w:hAnsi="Georgia" w:cs="Times New Roman"/>
          <w:b/>
          <w:bCs/>
          <w:kern w:val="0"/>
          <w:lang/>
          <w14:ligatures w14:val="none"/>
        </w:rPr>
        <w:t>Core Competencies &amp; Skills</w:t>
      </w:r>
    </w:p>
    <w:p w14:paraId="713E5B45" w14:textId="77777777" w:rsidR="005E2854" w:rsidRPr="00916380" w:rsidRDefault="005E2854" w:rsidP="005E2854">
      <w:pPr>
        <w:numPr>
          <w:ilvl w:val="0"/>
          <w:numId w:val="8"/>
        </w:numPr>
        <w:spacing w:before="100" w:beforeAutospacing="1" w:after="100" w:afterAutospacing="1" w:line="240" w:lineRule="auto"/>
        <w:rPr>
          <w:rFonts w:ascii="Georgia" w:eastAsia="Times New Roman" w:hAnsi="Georgia" w:cs="Times New Roman"/>
          <w:kern w:val="0"/>
          <w:lang/>
          <w14:ligatures w14:val="none"/>
        </w:rPr>
      </w:pPr>
      <w:r w:rsidRPr="00916380">
        <w:rPr>
          <w:rFonts w:ascii="Georgia" w:eastAsia="Times New Roman" w:hAnsi="Georgia" w:cs="Times New Roman"/>
          <w:b/>
          <w:bCs/>
          <w:kern w:val="0"/>
          <w:lang/>
          <w14:ligatures w14:val="none"/>
        </w:rPr>
        <w:t>Leadership &amp; Supervision:</w:t>
      </w:r>
      <w:r w:rsidRPr="00916380">
        <w:rPr>
          <w:rFonts w:ascii="Georgia" w:eastAsia="Times New Roman" w:hAnsi="Georgia" w:cs="Times New Roman"/>
          <w:kern w:val="0"/>
          <w:lang/>
          <w14:ligatures w14:val="none"/>
        </w:rPr>
        <w:t xml:space="preserve"> Ability to guide teams and promote a learning culture.</w:t>
      </w:r>
    </w:p>
    <w:p w14:paraId="004069F2" w14:textId="77777777" w:rsidR="005E2854" w:rsidRPr="00916380" w:rsidRDefault="005E2854" w:rsidP="005E2854">
      <w:pPr>
        <w:numPr>
          <w:ilvl w:val="0"/>
          <w:numId w:val="8"/>
        </w:numPr>
        <w:spacing w:before="100" w:beforeAutospacing="1" w:after="100" w:afterAutospacing="1" w:line="240" w:lineRule="auto"/>
        <w:rPr>
          <w:rFonts w:ascii="Georgia" w:eastAsia="Times New Roman" w:hAnsi="Georgia" w:cs="Times New Roman"/>
          <w:kern w:val="0"/>
          <w:lang/>
          <w14:ligatures w14:val="none"/>
        </w:rPr>
      </w:pPr>
      <w:r w:rsidRPr="00916380">
        <w:rPr>
          <w:rFonts w:ascii="Georgia" w:eastAsia="Times New Roman" w:hAnsi="Georgia" w:cs="Times New Roman"/>
          <w:b/>
          <w:bCs/>
          <w:kern w:val="0"/>
          <w:lang/>
          <w14:ligatures w14:val="none"/>
        </w:rPr>
        <w:t>Analytical &amp; Data Interpretation Skills:</w:t>
      </w:r>
      <w:r w:rsidRPr="00916380">
        <w:rPr>
          <w:rFonts w:ascii="Georgia" w:eastAsia="Times New Roman" w:hAnsi="Georgia" w:cs="Times New Roman"/>
          <w:kern w:val="0"/>
          <w:lang/>
          <w14:ligatures w14:val="none"/>
        </w:rPr>
        <w:t xml:space="preserve"> Expertise in handling large datasets and extracting insights.</w:t>
      </w:r>
    </w:p>
    <w:p w14:paraId="422D1067" w14:textId="77777777" w:rsidR="005E2854" w:rsidRPr="00916380" w:rsidRDefault="005E2854" w:rsidP="005E2854">
      <w:pPr>
        <w:numPr>
          <w:ilvl w:val="0"/>
          <w:numId w:val="8"/>
        </w:numPr>
        <w:spacing w:before="100" w:beforeAutospacing="1" w:after="100" w:afterAutospacing="1" w:line="240" w:lineRule="auto"/>
        <w:rPr>
          <w:rFonts w:ascii="Georgia" w:eastAsia="Times New Roman" w:hAnsi="Georgia" w:cs="Times New Roman"/>
          <w:kern w:val="0"/>
          <w:lang/>
          <w14:ligatures w14:val="none"/>
        </w:rPr>
      </w:pPr>
      <w:r w:rsidRPr="00916380">
        <w:rPr>
          <w:rFonts w:ascii="Georgia" w:eastAsia="Times New Roman" w:hAnsi="Georgia" w:cs="Times New Roman"/>
          <w:b/>
          <w:bCs/>
          <w:kern w:val="0"/>
          <w:lang/>
          <w14:ligatures w14:val="none"/>
        </w:rPr>
        <w:t>Report Writing &amp; Presentation Skills:</w:t>
      </w:r>
      <w:r w:rsidRPr="00916380">
        <w:rPr>
          <w:rFonts w:ascii="Georgia" w:eastAsia="Times New Roman" w:hAnsi="Georgia" w:cs="Times New Roman"/>
          <w:kern w:val="0"/>
          <w:lang/>
          <w14:ligatures w14:val="none"/>
        </w:rPr>
        <w:t xml:space="preserve"> Strong ability to present findings clearly.</w:t>
      </w:r>
    </w:p>
    <w:p w14:paraId="55DB0EB1" w14:textId="77777777" w:rsidR="005E2854" w:rsidRPr="00916380" w:rsidRDefault="005E2854" w:rsidP="005E2854">
      <w:pPr>
        <w:numPr>
          <w:ilvl w:val="0"/>
          <w:numId w:val="8"/>
        </w:numPr>
        <w:spacing w:before="100" w:beforeAutospacing="1" w:after="100" w:afterAutospacing="1" w:line="240" w:lineRule="auto"/>
        <w:rPr>
          <w:rFonts w:ascii="Georgia" w:eastAsia="Times New Roman" w:hAnsi="Georgia" w:cs="Times New Roman"/>
          <w:kern w:val="0"/>
          <w:lang/>
          <w14:ligatures w14:val="none"/>
        </w:rPr>
      </w:pPr>
      <w:r w:rsidRPr="00916380">
        <w:rPr>
          <w:rFonts w:ascii="Georgia" w:eastAsia="Times New Roman" w:hAnsi="Georgia" w:cs="Times New Roman"/>
          <w:b/>
          <w:bCs/>
          <w:kern w:val="0"/>
          <w:lang/>
          <w14:ligatures w14:val="none"/>
        </w:rPr>
        <w:t>Training &amp; Capacity Building:</w:t>
      </w:r>
      <w:r w:rsidRPr="00916380">
        <w:rPr>
          <w:rFonts w:ascii="Georgia" w:eastAsia="Times New Roman" w:hAnsi="Georgia" w:cs="Times New Roman"/>
          <w:kern w:val="0"/>
          <w:lang/>
          <w14:ligatures w14:val="none"/>
        </w:rPr>
        <w:t xml:space="preserve"> Experience in training project staff on MEL systems.</w:t>
      </w:r>
    </w:p>
    <w:p w14:paraId="4FCF8B45" w14:textId="77777777" w:rsidR="005E2854" w:rsidRPr="00916380" w:rsidRDefault="005E2854" w:rsidP="005E2854">
      <w:pPr>
        <w:numPr>
          <w:ilvl w:val="0"/>
          <w:numId w:val="8"/>
        </w:numPr>
        <w:spacing w:before="100" w:beforeAutospacing="1" w:after="100" w:afterAutospacing="1" w:line="240" w:lineRule="auto"/>
        <w:rPr>
          <w:rFonts w:ascii="Georgia" w:eastAsia="Times New Roman" w:hAnsi="Georgia" w:cs="Times New Roman"/>
          <w:kern w:val="0"/>
          <w:lang/>
          <w14:ligatures w14:val="none"/>
        </w:rPr>
      </w:pPr>
      <w:r w:rsidRPr="00916380">
        <w:rPr>
          <w:rFonts w:ascii="Georgia" w:eastAsia="Times New Roman" w:hAnsi="Georgia" w:cs="Times New Roman"/>
          <w:b/>
          <w:bCs/>
          <w:kern w:val="0"/>
          <w:lang/>
          <w14:ligatures w14:val="none"/>
        </w:rPr>
        <w:t>Time Management &amp; Adaptability:</w:t>
      </w:r>
      <w:r w:rsidRPr="00916380">
        <w:rPr>
          <w:rFonts w:ascii="Georgia" w:eastAsia="Times New Roman" w:hAnsi="Georgia" w:cs="Times New Roman"/>
          <w:kern w:val="0"/>
          <w:lang/>
          <w14:ligatures w14:val="none"/>
        </w:rPr>
        <w:t xml:space="preserve"> Ability to manage multiple priorities efficiently.</w:t>
      </w:r>
    </w:p>
    <w:p w14:paraId="681EB047" w14:textId="77777777" w:rsidR="005E2854" w:rsidRPr="00916380" w:rsidRDefault="005E2854" w:rsidP="005E2854">
      <w:pPr>
        <w:numPr>
          <w:ilvl w:val="0"/>
          <w:numId w:val="8"/>
        </w:numPr>
        <w:spacing w:before="100" w:beforeAutospacing="1" w:after="100" w:afterAutospacing="1" w:line="240" w:lineRule="auto"/>
        <w:rPr>
          <w:rFonts w:ascii="Georgia" w:eastAsia="Times New Roman" w:hAnsi="Georgia" w:cs="Times New Roman"/>
          <w:kern w:val="0"/>
          <w:lang/>
          <w14:ligatures w14:val="none"/>
        </w:rPr>
      </w:pPr>
      <w:r w:rsidRPr="00916380">
        <w:rPr>
          <w:rFonts w:ascii="Georgia" w:eastAsia="Times New Roman" w:hAnsi="Georgia" w:cs="Times New Roman"/>
          <w:b/>
          <w:bCs/>
          <w:kern w:val="0"/>
          <w:lang/>
          <w14:ligatures w14:val="none"/>
        </w:rPr>
        <w:t>Collaboration &amp; Communication:</w:t>
      </w:r>
      <w:r w:rsidRPr="00916380">
        <w:rPr>
          <w:rFonts w:ascii="Georgia" w:eastAsia="Times New Roman" w:hAnsi="Georgia" w:cs="Times New Roman"/>
          <w:kern w:val="0"/>
          <w:lang/>
          <w14:ligatures w14:val="none"/>
        </w:rPr>
        <w:t xml:space="preserve"> Excellent stakeholder engagement and teamwork skills.</w:t>
      </w:r>
    </w:p>
    <w:p w14:paraId="7C5D884E" w14:textId="77777777" w:rsidR="005E2854" w:rsidRPr="00916380" w:rsidRDefault="005E2854" w:rsidP="005E2854">
      <w:pPr>
        <w:spacing w:before="100" w:beforeAutospacing="1" w:after="100" w:afterAutospacing="1" w:line="240" w:lineRule="auto"/>
        <w:outlineLvl w:val="1"/>
        <w:rPr>
          <w:rFonts w:ascii="Georgia" w:eastAsia="Times New Roman" w:hAnsi="Georgia" w:cs="Times New Roman"/>
          <w:b/>
          <w:bCs/>
          <w:kern w:val="0"/>
          <w:lang/>
          <w14:ligatures w14:val="none"/>
        </w:rPr>
      </w:pPr>
      <w:r w:rsidRPr="00916380">
        <w:rPr>
          <w:rFonts w:ascii="Georgia" w:eastAsia="Times New Roman" w:hAnsi="Georgia" w:cs="Times New Roman"/>
          <w:b/>
          <w:bCs/>
          <w:kern w:val="0"/>
          <w:lang/>
          <w14:ligatures w14:val="none"/>
        </w:rPr>
        <w:t>How to Apply</w:t>
      </w:r>
    </w:p>
    <w:p w14:paraId="2B43037C" w14:textId="1029A231" w:rsidR="005E2854" w:rsidRDefault="005E2854" w:rsidP="005E2854">
      <w:pPr>
        <w:spacing w:before="100" w:beforeAutospacing="1" w:after="100" w:afterAutospacing="1" w:line="240" w:lineRule="auto"/>
        <w:rPr>
          <w:rFonts w:ascii="Georgia" w:eastAsia="Times New Roman" w:hAnsi="Georgia" w:cs="Times New Roman"/>
          <w:b/>
          <w:bCs/>
          <w:kern w:val="0"/>
          <w:lang/>
          <w14:ligatures w14:val="none"/>
        </w:rPr>
      </w:pPr>
      <w:r w:rsidRPr="00916380">
        <w:rPr>
          <w:rFonts w:ascii="Georgia" w:eastAsia="Times New Roman" w:hAnsi="Georgia" w:cs="Times New Roman"/>
          <w:kern w:val="0"/>
          <w:lang/>
          <w14:ligatures w14:val="none"/>
        </w:rPr>
        <w:t>Interested candidates should submit their applications</w:t>
      </w:r>
      <w:r w:rsidR="00B95982">
        <w:rPr>
          <w:rFonts w:ascii="Georgia" w:eastAsia="Times New Roman" w:hAnsi="Georgia" w:cs="Times New Roman"/>
          <w:kern w:val="0"/>
          <w:lang/>
          <w14:ligatures w14:val="none"/>
        </w:rPr>
        <w:t xml:space="preserve"> here:</w:t>
      </w:r>
      <w:r w:rsidRPr="00916380">
        <w:rPr>
          <w:rFonts w:ascii="Georgia" w:eastAsia="Times New Roman" w:hAnsi="Georgia" w:cs="Times New Roman"/>
          <w:kern w:val="0"/>
          <w:lang/>
          <w14:ligatures w14:val="none"/>
        </w:rPr>
        <w:t xml:space="preserve"> </w:t>
      </w:r>
      <w:hyperlink r:id="rId5" w:history="1">
        <w:r w:rsidR="004F25CD" w:rsidRPr="0086386F">
          <w:rPr>
            <w:rStyle w:val="Hyperlink"/>
            <w:rFonts w:ascii="Georgia" w:eastAsia="Times New Roman" w:hAnsi="Georgia" w:cs="Times New Roman"/>
            <w:b/>
            <w:bCs/>
            <w:kern w:val="0"/>
            <w:lang/>
            <w14:ligatures w14:val="none"/>
          </w:rPr>
          <w:t>https://forms.gle/SQmtwy7iAdeFVXtZA</w:t>
        </w:r>
      </w:hyperlink>
    </w:p>
    <w:p w14:paraId="44E97C4C" w14:textId="5420A4BB" w:rsidR="005E2854" w:rsidRPr="00916380" w:rsidRDefault="005E2854" w:rsidP="005E2854">
      <w:pPr>
        <w:spacing w:before="100" w:beforeAutospacing="1" w:after="100" w:afterAutospacing="1" w:line="240" w:lineRule="auto"/>
        <w:rPr>
          <w:rFonts w:ascii="Georgia" w:eastAsia="Times New Roman" w:hAnsi="Georgia" w:cs="Times New Roman"/>
          <w:kern w:val="0"/>
          <w:lang/>
          <w14:ligatures w14:val="none"/>
        </w:rPr>
      </w:pPr>
      <w:r w:rsidRPr="00916380">
        <w:rPr>
          <w:rFonts w:ascii="Georgia" w:eastAsia="Times New Roman" w:hAnsi="Georgia" w:cs="Times New Roman"/>
          <w:b/>
          <w:bCs/>
          <w:kern w:val="0"/>
          <w:lang/>
          <w14:ligatures w14:val="none"/>
        </w:rPr>
        <w:t>Deadline:</w:t>
      </w:r>
      <w:r w:rsidRPr="00916380">
        <w:rPr>
          <w:rFonts w:ascii="Georgia" w:eastAsia="Times New Roman" w:hAnsi="Georgia" w:cs="Times New Roman"/>
          <w:kern w:val="0"/>
          <w:lang/>
          <w14:ligatures w14:val="none"/>
        </w:rPr>
        <w:t xml:space="preserve"> </w:t>
      </w:r>
      <w:r w:rsidR="00916380">
        <w:rPr>
          <w:rFonts w:ascii="Georgia" w:eastAsia="Times New Roman" w:hAnsi="Georgia" w:cs="Times New Roman"/>
          <w:kern w:val="0"/>
          <w:lang/>
          <w14:ligatures w14:val="none"/>
        </w:rPr>
        <w:t>February 10, 2025.</w:t>
      </w:r>
    </w:p>
    <w:p w14:paraId="57C95D36" w14:textId="77777777" w:rsidR="00F466BC" w:rsidRPr="00916380" w:rsidRDefault="00F466BC" w:rsidP="005E2854">
      <w:pPr>
        <w:spacing w:line="240" w:lineRule="auto"/>
        <w:rPr>
          <w:rFonts w:ascii="Georgia" w:hAnsi="Georgia"/>
        </w:rPr>
      </w:pPr>
    </w:p>
    <w:sectPr w:rsidR="00F466BC" w:rsidRPr="00916380" w:rsidSect="005E2854">
      <w:pgSz w:w="11906" w:h="16838"/>
      <w:pgMar w:top="1440" w:right="42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39EA"/>
    <w:multiLevelType w:val="hybridMultilevel"/>
    <w:tmpl w:val="D8746A30"/>
    <w:lvl w:ilvl="0" w:tplc="9B964B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F7657"/>
    <w:multiLevelType w:val="multilevel"/>
    <w:tmpl w:val="5CF0C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D731DC"/>
    <w:multiLevelType w:val="multilevel"/>
    <w:tmpl w:val="F9C4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E777EF"/>
    <w:multiLevelType w:val="multilevel"/>
    <w:tmpl w:val="9A90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3123F"/>
    <w:multiLevelType w:val="multilevel"/>
    <w:tmpl w:val="81225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7C7487"/>
    <w:multiLevelType w:val="multilevel"/>
    <w:tmpl w:val="3FC4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496235"/>
    <w:multiLevelType w:val="multilevel"/>
    <w:tmpl w:val="D108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A574AB"/>
    <w:multiLevelType w:val="multilevel"/>
    <w:tmpl w:val="3076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FF05BD"/>
    <w:multiLevelType w:val="multilevel"/>
    <w:tmpl w:val="BF20C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1635973">
    <w:abstractNumId w:val="6"/>
  </w:num>
  <w:num w:numId="2" w16cid:durableId="96758462">
    <w:abstractNumId w:val="1"/>
  </w:num>
  <w:num w:numId="3" w16cid:durableId="1175994670">
    <w:abstractNumId w:val="3"/>
  </w:num>
  <w:num w:numId="4" w16cid:durableId="1856772473">
    <w:abstractNumId w:val="4"/>
  </w:num>
  <w:num w:numId="5" w16cid:durableId="853150303">
    <w:abstractNumId w:val="5"/>
  </w:num>
  <w:num w:numId="6" w16cid:durableId="1345745880">
    <w:abstractNumId w:val="8"/>
  </w:num>
  <w:num w:numId="7" w16cid:durableId="338898633">
    <w:abstractNumId w:val="7"/>
  </w:num>
  <w:num w:numId="8" w16cid:durableId="1281255506">
    <w:abstractNumId w:val="2"/>
  </w:num>
  <w:num w:numId="9" w16cid:durableId="663166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854"/>
    <w:rsid w:val="000121B2"/>
    <w:rsid w:val="000A2288"/>
    <w:rsid w:val="001326BE"/>
    <w:rsid w:val="00184572"/>
    <w:rsid w:val="002B27F7"/>
    <w:rsid w:val="003A6BB6"/>
    <w:rsid w:val="004F25CD"/>
    <w:rsid w:val="005E2854"/>
    <w:rsid w:val="00916380"/>
    <w:rsid w:val="00B95982"/>
    <w:rsid w:val="00F466B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A5606"/>
  <w15:chartTrackingRefBased/>
  <w15:docId w15:val="{8453F839-AD64-4748-B279-F35CC5F6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28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E28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285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285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285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28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28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28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28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85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285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285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285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285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28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28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28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2854"/>
    <w:rPr>
      <w:rFonts w:eastAsiaTheme="majorEastAsia" w:cstheme="majorBidi"/>
      <w:color w:val="272727" w:themeColor="text1" w:themeTint="D8"/>
    </w:rPr>
  </w:style>
  <w:style w:type="paragraph" w:styleId="Title">
    <w:name w:val="Title"/>
    <w:basedOn w:val="Normal"/>
    <w:next w:val="Normal"/>
    <w:link w:val="TitleChar"/>
    <w:uiPriority w:val="10"/>
    <w:qFormat/>
    <w:rsid w:val="005E28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28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28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28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2854"/>
    <w:pPr>
      <w:spacing w:before="160"/>
      <w:jc w:val="center"/>
    </w:pPr>
    <w:rPr>
      <w:i/>
      <w:iCs/>
      <w:color w:val="404040" w:themeColor="text1" w:themeTint="BF"/>
    </w:rPr>
  </w:style>
  <w:style w:type="character" w:customStyle="1" w:styleId="QuoteChar">
    <w:name w:val="Quote Char"/>
    <w:basedOn w:val="DefaultParagraphFont"/>
    <w:link w:val="Quote"/>
    <w:uiPriority w:val="29"/>
    <w:rsid w:val="005E2854"/>
    <w:rPr>
      <w:i/>
      <w:iCs/>
      <w:color w:val="404040" w:themeColor="text1" w:themeTint="BF"/>
    </w:rPr>
  </w:style>
  <w:style w:type="paragraph" w:styleId="ListParagraph">
    <w:name w:val="List Paragraph"/>
    <w:basedOn w:val="Normal"/>
    <w:uiPriority w:val="34"/>
    <w:qFormat/>
    <w:rsid w:val="005E2854"/>
    <w:pPr>
      <w:ind w:left="720"/>
      <w:contextualSpacing/>
    </w:pPr>
  </w:style>
  <w:style w:type="character" w:styleId="IntenseEmphasis">
    <w:name w:val="Intense Emphasis"/>
    <w:basedOn w:val="DefaultParagraphFont"/>
    <w:uiPriority w:val="21"/>
    <w:qFormat/>
    <w:rsid w:val="005E2854"/>
    <w:rPr>
      <w:i/>
      <w:iCs/>
      <w:color w:val="2F5496" w:themeColor="accent1" w:themeShade="BF"/>
    </w:rPr>
  </w:style>
  <w:style w:type="paragraph" w:styleId="IntenseQuote">
    <w:name w:val="Intense Quote"/>
    <w:basedOn w:val="Normal"/>
    <w:next w:val="Normal"/>
    <w:link w:val="IntenseQuoteChar"/>
    <w:uiPriority w:val="30"/>
    <w:qFormat/>
    <w:rsid w:val="005E28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2854"/>
    <w:rPr>
      <w:i/>
      <w:iCs/>
      <w:color w:val="2F5496" w:themeColor="accent1" w:themeShade="BF"/>
    </w:rPr>
  </w:style>
  <w:style w:type="character" w:styleId="IntenseReference">
    <w:name w:val="Intense Reference"/>
    <w:basedOn w:val="DefaultParagraphFont"/>
    <w:uiPriority w:val="32"/>
    <w:qFormat/>
    <w:rsid w:val="005E2854"/>
    <w:rPr>
      <w:b/>
      <w:bCs/>
      <w:smallCaps/>
      <w:color w:val="2F5496" w:themeColor="accent1" w:themeShade="BF"/>
      <w:spacing w:val="5"/>
    </w:rPr>
  </w:style>
  <w:style w:type="character" w:styleId="Hyperlink">
    <w:name w:val="Hyperlink"/>
    <w:basedOn w:val="DefaultParagraphFont"/>
    <w:uiPriority w:val="99"/>
    <w:unhideWhenUsed/>
    <w:rsid w:val="004F25CD"/>
    <w:rPr>
      <w:color w:val="0563C1" w:themeColor="hyperlink"/>
      <w:u w:val="single"/>
    </w:rPr>
  </w:style>
  <w:style w:type="character" w:styleId="UnresolvedMention">
    <w:name w:val="Unresolved Mention"/>
    <w:basedOn w:val="DefaultParagraphFont"/>
    <w:uiPriority w:val="99"/>
    <w:semiHidden/>
    <w:unhideWhenUsed/>
    <w:rsid w:val="004F2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73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gle/SQmtwy7iAdeFVXt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1098</Words>
  <Characters>6262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dc:creator>
  <cp:keywords/>
  <dc:description/>
  <cp:lastModifiedBy>Samson Busiku</cp:lastModifiedBy>
  <cp:revision>2</cp:revision>
  <dcterms:created xsi:type="dcterms:W3CDTF">2025-02-03T13:50:00Z</dcterms:created>
  <dcterms:modified xsi:type="dcterms:W3CDTF">2025-02-03T13:50:00Z</dcterms:modified>
</cp:coreProperties>
</file>